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90F" w:rsidRDefault="00BD08E8" w:rsidP="0088390F">
      <w:pPr>
        <w:jc w:val="center"/>
        <w:rPr>
          <w:rFonts w:ascii="Arial" w:hAnsi="Arial" w:cs="Arial" w:hint="eastAsia"/>
          <w:b/>
          <w:bCs/>
          <w:color w:val="555555"/>
        </w:rPr>
      </w:pPr>
      <w:r>
        <w:rPr>
          <w:rFonts w:ascii="Arial" w:hAnsi="Arial" w:cs="Arial"/>
          <w:b/>
          <w:bCs/>
          <w:color w:val="555555"/>
        </w:rPr>
        <w:t>第五届细胞结构与功能的信号基础研讨会招展通知</w:t>
      </w:r>
    </w:p>
    <w:p w:rsidR="00DA3E83" w:rsidRDefault="00BD08E8" w:rsidP="0088390F">
      <w:pPr>
        <w:jc w:val="center"/>
        <w:rPr>
          <w:rFonts w:ascii="Arial" w:hAnsi="Arial" w:cs="Arial" w:hint="eastAsia"/>
          <w:b/>
          <w:bCs/>
          <w:color w:val="555555"/>
        </w:rPr>
      </w:pPr>
      <w:r>
        <w:rPr>
          <w:rFonts w:ascii="Arial" w:hAnsi="Arial" w:cs="Arial"/>
          <w:b/>
          <w:bCs/>
          <w:color w:val="555555"/>
        </w:rPr>
        <w:t>[2014</w:t>
      </w:r>
      <w:r>
        <w:rPr>
          <w:rFonts w:ascii="Arial" w:hAnsi="Arial" w:cs="Arial"/>
          <w:b/>
          <w:bCs/>
          <w:color w:val="555555"/>
        </w:rPr>
        <w:t>年</w:t>
      </w:r>
      <w:r>
        <w:rPr>
          <w:rFonts w:ascii="Arial" w:hAnsi="Arial" w:cs="Arial"/>
          <w:b/>
          <w:bCs/>
          <w:color w:val="555555"/>
        </w:rPr>
        <w:t>8</w:t>
      </w:r>
      <w:r>
        <w:rPr>
          <w:rFonts w:ascii="Arial" w:hAnsi="Arial" w:cs="Arial"/>
          <w:b/>
          <w:bCs/>
          <w:color w:val="555555"/>
        </w:rPr>
        <w:t>月</w:t>
      </w:r>
      <w:r>
        <w:rPr>
          <w:rFonts w:ascii="Arial" w:hAnsi="Arial" w:cs="Arial"/>
          <w:b/>
          <w:bCs/>
          <w:color w:val="555555"/>
        </w:rPr>
        <w:t>8-12</w:t>
      </w:r>
      <w:r>
        <w:rPr>
          <w:rFonts w:ascii="Arial" w:hAnsi="Arial" w:cs="Arial"/>
          <w:b/>
          <w:bCs/>
          <w:color w:val="555555"/>
        </w:rPr>
        <w:t>日</w:t>
      </w:r>
      <w:r>
        <w:rPr>
          <w:rFonts w:ascii="Arial" w:hAnsi="Arial" w:cs="Arial"/>
          <w:b/>
          <w:bCs/>
          <w:color w:val="555555"/>
        </w:rPr>
        <w:t xml:space="preserve">, </w:t>
      </w:r>
      <w:r>
        <w:rPr>
          <w:rFonts w:ascii="Arial" w:hAnsi="Arial" w:cs="Arial"/>
          <w:b/>
          <w:bCs/>
          <w:color w:val="555555"/>
        </w:rPr>
        <w:t>四川</w:t>
      </w:r>
      <w:r>
        <w:rPr>
          <w:rFonts w:ascii="Arial" w:hAnsi="Arial" w:cs="Arial"/>
          <w:b/>
          <w:bCs/>
          <w:color w:val="555555"/>
        </w:rPr>
        <w:t>]</w:t>
      </w:r>
    </w:p>
    <w:p w:rsidR="0088390F" w:rsidRDefault="0088390F">
      <w:pPr>
        <w:rPr>
          <w:rFonts w:ascii="Arial" w:hAnsi="Arial" w:cs="Arial" w:hint="eastAsia"/>
          <w:b/>
          <w:bCs/>
          <w:color w:val="555555"/>
        </w:rPr>
      </w:pPr>
    </w:p>
    <w:p w:rsidR="0088390F" w:rsidRDefault="0088390F" w:rsidP="0088390F">
      <w:pPr>
        <w:pStyle w:val="a5"/>
        <w:spacing w:line="432" w:lineRule="auto"/>
        <w:rPr>
          <w:rFonts w:ascii="Arial" w:hAnsi="Arial" w:cs="Arial"/>
          <w:color w:val="555555"/>
          <w:sz w:val="18"/>
          <w:szCs w:val="18"/>
        </w:rPr>
      </w:pPr>
      <w:r>
        <w:rPr>
          <w:rFonts w:ascii="Arial" w:hAnsi="Arial" w:cs="Arial"/>
          <w:color w:val="555555"/>
          <w:sz w:val="18"/>
          <w:szCs w:val="18"/>
        </w:rPr>
        <w:t>由中国细胞生物学学会细胞信号转导分会</w:t>
      </w:r>
      <w:proofErr w:type="gramStart"/>
      <w:r>
        <w:rPr>
          <w:rFonts w:ascii="Arial" w:hAnsi="Arial" w:cs="Arial"/>
          <w:color w:val="555555"/>
          <w:sz w:val="18"/>
          <w:szCs w:val="18"/>
        </w:rPr>
        <w:t>”</w:t>
      </w:r>
      <w:proofErr w:type="gramEnd"/>
      <w:r>
        <w:rPr>
          <w:rFonts w:ascii="Arial" w:hAnsi="Arial" w:cs="Arial"/>
          <w:color w:val="555555"/>
          <w:sz w:val="18"/>
          <w:szCs w:val="18"/>
        </w:rPr>
        <w:t>和</w:t>
      </w:r>
      <w:r>
        <w:rPr>
          <w:rFonts w:ascii="Arial" w:hAnsi="Arial" w:cs="Arial"/>
          <w:color w:val="555555"/>
          <w:sz w:val="18"/>
          <w:szCs w:val="18"/>
        </w:rPr>
        <w:t>“</w:t>
      </w:r>
      <w:r>
        <w:rPr>
          <w:rFonts w:ascii="Arial" w:hAnsi="Arial" w:cs="Arial"/>
          <w:color w:val="555555"/>
          <w:sz w:val="18"/>
          <w:szCs w:val="18"/>
        </w:rPr>
        <w:t>细胞结构与细胞行为分会</w:t>
      </w:r>
      <w:r>
        <w:rPr>
          <w:rFonts w:ascii="Arial" w:hAnsi="Arial" w:cs="Arial"/>
          <w:color w:val="555555"/>
          <w:sz w:val="18"/>
          <w:szCs w:val="18"/>
        </w:rPr>
        <w:t>”</w:t>
      </w:r>
      <w:r>
        <w:rPr>
          <w:rFonts w:ascii="Arial" w:hAnsi="Arial" w:cs="Arial"/>
          <w:color w:val="555555"/>
          <w:sz w:val="18"/>
          <w:szCs w:val="18"/>
        </w:rPr>
        <w:t>主办，四川省细胞生物学学会和四川大学华西医院生物治疗国家重点实验室共同承办的</w:t>
      </w:r>
      <w:r>
        <w:rPr>
          <w:rFonts w:ascii="Arial" w:hAnsi="Arial" w:cs="Arial"/>
          <w:color w:val="555555"/>
          <w:sz w:val="18"/>
          <w:szCs w:val="18"/>
        </w:rPr>
        <w:t xml:space="preserve"> “</w:t>
      </w:r>
      <w:r>
        <w:rPr>
          <w:rFonts w:ascii="Arial" w:hAnsi="Arial" w:cs="Arial"/>
          <w:color w:val="555555"/>
          <w:sz w:val="18"/>
          <w:szCs w:val="18"/>
        </w:rPr>
        <w:t>第五届细胞结构与功能的信号基础研讨会</w:t>
      </w:r>
      <w:r>
        <w:rPr>
          <w:rFonts w:ascii="Arial" w:hAnsi="Arial" w:cs="Arial"/>
          <w:color w:val="555555"/>
          <w:sz w:val="18"/>
          <w:szCs w:val="18"/>
        </w:rPr>
        <w:t>”</w:t>
      </w:r>
      <w:r>
        <w:rPr>
          <w:rFonts w:ascii="Arial" w:hAnsi="Arial" w:cs="Arial"/>
          <w:color w:val="555555"/>
          <w:sz w:val="18"/>
          <w:szCs w:val="18"/>
        </w:rPr>
        <w:t>将于</w:t>
      </w:r>
      <w:r>
        <w:rPr>
          <w:rFonts w:ascii="Arial" w:hAnsi="Arial" w:cs="Arial"/>
          <w:color w:val="555555"/>
          <w:sz w:val="18"/>
          <w:szCs w:val="18"/>
        </w:rPr>
        <w:t>2014</w:t>
      </w:r>
      <w:r>
        <w:rPr>
          <w:rFonts w:ascii="Arial" w:hAnsi="Arial" w:cs="Arial"/>
          <w:color w:val="555555"/>
          <w:sz w:val="18"/>
          <w:szCs w:val="18"/>
        </w:rPr>
        <w:t>年</w:t>
      </w:r>
      <w:r>
        <w:rPr>
          <w:rFonts w:ascii="Arial" w:hAnsi="Arial" w:cs="Arial"/>
          <w:color w:val="555555"/>
          <w:sz w:val="18"/>
          <w:szCs w:val="18"/>
        </w:rPr>
        <w:t>8</w:t>
      </w:r>
      <w:r>
        <w:rPr>
          <w:rFonts w:ascii="Arial" w:hAnsi="Arial" w:cs="Arial"/>
          <w:color w:val="555555"/>
          <w:sz w:val="18"/>
          <w:szCs w:val="18"/>
        </w:rPr>
        <w:t>月</w:t>
      </w:r>
      <w:r>
        <w:rPr>
          <w:rFonts w:ascii="Arial" w:hAnsi="Arial" w:cs="Arial"/>
          <w:color w:val="555555"/>
          <w:sz w:val="18"/>
          <w:szCs w:val="18"/>
        </w:rPr>
        <w:t>8-12</w:t>
      </w:r>
      <w:r>
        <w:rPr>
          <w:rFonts w:ascii="Arial" w:hAnsi="Arial" w:cs="Arial"/>
          <w:color w:val="555555"/>
          <w:sz w:val="18"/>
          <w:szCs w:val="18"/>
        </w:rPr>
        <w:t>号在四川峨眉山大酒店举行。</w:t>
      </w:r>
      <w:r>
        <w:rPr>
          <w:rFonts w:ascii="Arial" w:hAnsi="Arial" w:cs="Arial"/>
          <w:color w:val="555555"/>
          <w:sz w:val="18"/>
          <w:szCs w:val="18"/>
        </w:rPr>
        <w:br/>
      </w:r>
      <w:r>
        <w:rPr>
          <w:rFonts w:ascii="Arial" w:hAnsi="Arial" w:cs="Arial"/>
          <w:color w:val="555555"/>
          <w:sz w:val="18"/>
          <w:szCs w:val="18"/>
        </w:rPr>
        <w:t>细胞结构与功能的信号基础研讨会的宗旨是为国内细胞生物学领域最新研究进展的学术交流搭建最具权威和影响力的平台，展现国内细胞生物学领域的最高科研水平。因此研讨会报告人以特邀方式产生，并报告在国内实验室进行的未发表或即将发表的研究成果。</w:t>
      </w:r>
      <w:r>
        <w:rPr>
          <w:rFonts w:ascii="Arial" w:hAnsi="Arial" w:cs="Arial"/>
          <w:color w:val="555555"/>
          <w:sz w:val="18"/>
          <w:szCs w:val="18"/>
        </w:rPr>
        <w:br/>
      </w:r>
      <w:r>
        <w:rPr>
          <w:rFonts w:ascii="Arial" w:hAnsi="Arial" w:cs="Arial"/>
          <w:color w:val="555555"/>
          <w:sz w:val="18"/>
          <w:szCs w:val="18"/>
        </w:rPr>
        <w:t>会议拟设立与生命科学研究有关的生化试剂、实验仪器设备等产品的展示，现公开向有关商家招展。</w:t>
      </w:r>
      <w:r>
        <w:rPr>
          <w:rFonts w:ascii="Arial" w:hAnsi="Arial" w:cs="Arial"/>
          <w:color w:val="555555"/>
          <w:sz w:val="18"/>
          <w:szCs w:val="18"/>
        </w:rPr>
        <w:br/>
      </w:r>
      <w:r>
        <w:rPr>
          <w:rFonts w:ascii="Arial" w:hAnsi="Arial" w:cs="Arial"/>
          <w:color w:val="555555"/>
          <w:sz w:val="18"/>
          <w:szCs w:val="18"/>
        </w:rPr>
        <w:t>现将有关事宜通告如下：</w:t>
      </w:r>
      <w:r>
        <w:rPr>
          <w:rFonts w:ascii="Arial" w:hAnsi="Arial" w:cs="Arial"/>
          <w:color w:val="555555"/>
          <w:sz w:val="18"/>
          <w:szCs w:val="18"/>
        </w:rPr>
        <w:br/>
      </w:r>
      <w:r>
        <w:rPr>
          <w:rFonts w:ascii="Arial" w:hAnsi="Arial" w:cs="Arial"/>
          <w:color w:val="555555"/>
          <w:sz w:val="18"/>
          <w:szCs w:val="18"/>
        </w:rPr>
        <w:t>一、赞助项目：</w:t>
      </w:r>
      <w:r>
        <w:rPr>
          <w:rFonts w:ascii="Arial" w:hAnsi="Arial" w:cs="Arial"/>
          <w:color w:val="555555"/>
          <w:sz w:val="18"/>
          <w:szCs w:val="18"/>
        </w:rPr>
        <w:br/>
      </w:r>
      <w:r>
        <w:rPr>
          <w:rFonts w:ascii="Arial" w:hAnsi="Arial" w:cs="Arial"/>
          <w:noProof/>
          <w:color w:val="555555"/>
          <w:sz w:val="18"/>
          <w:szCs w:val="18"/>
        </w:rPr>
        <w:drawing>
          <wp:inline distT="0" distB="0" distL="0" distR="0">
            <wp:extent cx="5784850" cy="4438650"/>
            <wp:effectExtent l="19050" t="0" r="6350" b="0"/>
            <wp:docPr id="1" name="图片 1" descr="http://www.cscb.org.cn/upload/2014040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cb.org.cn/upload/2014040205.jpg"/>
                    <pic:cNvPicPr>
                      <a:picLocks noChangeAspect="1" noChangeArrowheads="1"/>
                    </pic:cNvPicPr>
                  </pic:nvPicPr>
                  <pic:blipFill>
                    <a:blip r:embed="rId4"/>
                    <a:srcRect/>
                    <a:stretch>
                      <a:fillRect/>
                    </a:stretch>
                  </pic:blipFill>
                  <pic:spPr bwMode="auto">
                    <a:xfrm>
                      <a:off x="0" y="0"/>
                      <a:ext cx="5784850" cy="4438650"/>
                    </a:xfrm>
                    <a:prstGeom prst="rect">
                      <a:avLst/>
                    </a:prstGeom>
                    <a:noFill/>
                    <a:ln w="9525">
                      <a:noFill/>
                      <a:miter lim="800000"/>
                      <a:headEnd/>
                      <a:tailEnd/>
                    </a:ln>
                  </pic:spPr>
                </pic:pic>
              </a:graphicData>
            </a:graphic>
          </wp:inline>
        </w:drawing>
      </w:r>
      <w:r>
        <w:rPr>
          <w:rFonts w:ascii="Arial" w:hAnsi="Arial" w:cs="Arial"/>
          <w:color w:val="555555"/>
          <w:sz w:val="18"/>
          <w:szCs w:val="18"/>
        </w:rPr>
        <w:br/>
      </w:r>
      <w:r>
        <w:rPr>
          <w:rFonts w:ascii="Arial" w:hAnsi="Arial" w:cs="Arial"/>
          <w:color w:val="555555"/>
          <w:sz w:val="18"/>
          <w:szCs w:val="18"/>
        </w:rPr>
        <w:lastRenderedPageBreak/>
        <w:t>会议向每一参展单位免费赠送大会论文集</w:t>
      </w:r>
      <w:r>
        <w:rPr>
          <w:rFonts w:ascii="Arial" w:hAnsi="Arial" w:cs="Arial"/>
          <w:color w:val="555555"/>
          <w:sz w:val="18"/>
          <w:szCs w:val="18"/>
        </w:rPr>
        <w:t>1</w:t>
      </w:r>
      <w:r>
        <w:rPr>
          <w:rFonts w:ascii="Arial" w:hAnsi="Arial" w:cs="Arial"/>
          <w:color w:val="555555"/>
          <w:sz w:val="18"/>
          <w:szCs w:val="18"/>
        </w:rPr>
        <w:t>册，会议代表通讯录</w:t>
      </w:r>
      <w:r>
        <w:rPr>
          <w:rFonts w:ascii="Arial" w:hAnsi="Arial" w:cs="Arial"/>
          <w:color w:val="555555"/>
          <w:sz w:val="18"/>
          <w:szCs w:val="18"/>
        </w:rPr>
        <w:t>1</w:t>
      </w:r>
      <w:r>
        <w:rPr>
          <w:rFonts w:ascii="Arial" w:hAnsi="Arial" w:cs="Arial"/>
          <w:color w:val="555555"/>
          <w:sz w:val="18"/>
          <w:szCs w:val="18"/>
        </w:rPr>
        <w:t>本，工作餐</w:t>
      </w:r>
      <w:r>
        <w:rPr>
          <w:rFonts w:ascii="Arial" w:hAnsi="Arial" w:cs="Arial"/>
          <w:color w:val="555555"/>
          <w:sz w:val="18"/>
          <w:szCs w:val="18"/>
        </w:rPr>
        <w:t>2</w:t>
      </w:r>
      <w:r>
        <w:rPr>
          <w:rFonts w:ascii="Arial" w:hAnsi="Arial" w:cs="Arial"/>
          <w:color w:val="555555"/>
          <w:sz w:val="18"/>
          <w:szCs w:val="18"/>
        </w:rPr>
        <w:t>人</w:t>
      </w:r>
      <w:r>
        <w:rPr>
          <w:rFonts w:ascii="Arial" w:hAnsi="Arial" w:cs="Arial"/>
          <w:color w:val="555555"/>
          <w:sz w:val="18"/>
          <w:szCs w:val="18"/>
        </w:rPr>
        <w:t>/</w:t>
      </w:r>
      <w:r>
        <w:rPr>
          <w:rFonts w:ascii="Arial" w:hAnsi="Arial" w:cs="Arial"/>
          <w:color w:val="555555"/>
          <w:sz w:val="18"/>
          <w:szCs w:val="18"/>
        </w:rPr>
        <w:t>天（含午餐和晚餐）。同时，所有赞助单位的</w:t>
      </w:r>
      <w:r>
        <w:rPr>
          <w:rFonts w:ascii="Arial" w:hAnsi="Arial" w:cs="Arial"/>
          <w:color w:val="555555"/>
          <w:sz w:val="18"/>
          <w:szCs w:val="18"/>
        </w:rPr>
        <w:t>logo</w:t>
      </w:r>
      <w:r>
        <w:rPr>
          <w:rFonts w:ascii="Arial" w:hAnsi="Arial" w:cs="Arial"/>
          <w:color w:val="555555"/>
          <w:sz w:val="18"/>
          <w:szCs w:val="18"/>
        </w:rPr>
        <w:t>都会印制在论文摘要集中。</w:t>
      </w:r>
      <w:r>
        <w:rPr>
          <w:rFonts w:ascii="Arial" w:hAnsi="Arial" w:cs="Arial"/>
          <w:color w:val="555555"/>
          <w:sz w:val="18"/>
          <w:szCs w:val="18"/>
        </w:rPr>
        <w:br/>
      </w:r>
      <w:r>
        <w:rPr>
          <w:rFonts w:ascii="Arial" w:hAnsi="Arial" w:cs="Arial"/>
          <w:color w:val="555555"/>
          <w:sz w:val="18"/>
          <w:szCs w:val="18"/>
        </w:rPr>
        <w:br/>
      </w:r>
      <w:r>
        <w:rPr>
          <w:rFonts w:ascii="Arial" w:hAnsi="Arial" w:cs="Arial"/>
          <w:color w:val="555555"/>
          <w:sz w:val="18"/>
          <w:szCs w:val="18"/>
        </w:rPr>
        <w:t>二、报到时间、地点：</w:t>
      </w:r>
      <w:r>
        <w:rPr>
          <w:rFonts w:ascii="Arial" w:hAnsi="Arial" w:cs="Arial"/>
          <w:color w:val="555555"/>
          <w:sz w:val="18"/>
          <w:szCs w:val="18"/>
        </w:rPr>
        <w:br/>
      </w:r>
      <w:r>
        <w:rPr>
          <w:rFonts w:ascii="Arial" w:hAnsi="Arial" w:cs="Arial"/>
          <w:color w:val="555555"/>
          <w:sz w:val="18"/>
          <w:szCs w:val="18"/>
        </w:rPr>
        <w:t>展商报到和布展：</w:t>
      </w:r>
      <w:r>
        <w:rPr>
          <w:rFonts w:ascii="Arial" w:hAnsi="Arial" w:cs="Arial"/>
          <w:color w:val="555555"/>
          <w:sz w:val="18"/>
          <w:szCs w:val="18"/>
        </w:rPr>
        <w:t>8</w:t>
      </w:r>
      <w:r>
        <w:rPr>
          <w:rFonts w:ascii="Arial" w:hAnsi="Arial" w:cs="Arial"/>
          <w:color w:val="555555"/>
          <w:sz w:val="18"/>
          <w:szCs w:val="18"/>
        </w:rPr>
        <w:t>月</w:t>
      </w:r>
      <w:r>
        <w:rPr>
          <w:rFonts w:ascii="Arial" w:hAnsi="Arial" w:cs="Arial"/>
          <w:color w:val="555555"/>
          <w:sz w:val="18"/>
          <w:szCs w:val="18"/>
        </w:rPr>
        <w:t>9</w:t>
      </w:r>
      <w:r>
        <w:rPr>
          <w:rFonts w:ascii="Arial" w:hAnsi="Arial" w:cs="Arial"/>
          <w:color w:val="555555"/>
          <w:sz w:val="18"/>
          <w:szCs w:val="18"/>
        </w:rPr>
        <w:t>号，报到地点：四川峨眉山大饭店大厅。</w:t>
      </w:r>
      <w:r>
        <w:rPr>
          <w:rFonts w:ascii="Arial" w:hAnsi="Arial" w:cs="Arial"/>
          <w:color w:val="555555"/>
          <w:sz w:val="18"/>
          <w:szCs w:val="18"/>
        </w:rPr>
        <w:br/>
        <w:t>*</w:t>
      </w:r>
      <w:r>
        <w:rPr>
          <w:rFonts w:ascii="Arial" w:hAnsi="Arial" w:cs="Arial"/>
          <w:color w:val="555555"/>
          <w:sz w:val="18"/>
          <w:szCs w:val="18"/>
        </w:rPr>
        <w:t>会议可为参展单位提供食宿便利（费用自理）。</w:t>
      </w:r>
      <w:r>
        <w:rPr>
          <w:rFonts w:ascii="Arial" w:hAnsi="Arial" w:cs="Arial"/>
          <w:color w:val="555555"/>
          <w:sz w:val="18"/>
          <w:szCs w:val="18"/>
        </w:rPr>
        <w:br/>
      </w:r>
      <w:r>
        <w:rPr>
          <w:rFonts w:ascii="Arial" w:hAnsi="Arial" w:cs="Arial"/>
          <w:color w:val="555555"/>
          <w:sz w:val="18"/>
          <w:szCs w:val="18"/>
        </w:rPr>
        <w:br/>
      </w:r>
      <w:r>
        <w:rPr>
          <w:rFonts w:ascii="Arial" w:hAnsi="Arial" w:cs="Arial"/>
          <w:color w:val="555555"/>
          <w:sz w:val="18"/>
          <w:szCs w:val="18"/>
        </w:rPr>
        <w:t>请有意参加产品展示</w:t>
      </w:r>
      <w:proofErr w:type="gramStart"/>
      <w:r>
        <w:rPr>
          <w:rFonts w:ascii="Arial" w:hAnsi="Arial" w:cs="Arial"/>
          <w:color w:val="555555"/>
          <w:sz w:val="18"/>
          <w:szCs w:val="18"/>
        </w:rPr>
        <w:t>及会上</w:t>
      </w:r>
      <w:proofErr w:type="gramEnd"/>
      <w:r>
        <w:rPr>
          <w:rFonts w:ascii="Arial" w:hAnsi="Arial" w:cs="Arial"/>
          <w:color w:val="555555"/>
          <w:sz w:val="18"/>
          <w:szCs w:val="18"/>
        </w:rPr>
        <w:t>产品介绍和演示的企业可与中国细胞生物学学会秘书处联系，并将参展登记表寄或传真至我会秘书处，我会将以在</w:t>
      </w:r>
      <w:r>
        <w:rPr>
          <w:rFonts w:ascii="Arial" w:hAnsi="Arial" w:cs="Arial"/>
          <w:color w:val="555555"/>
          <w:sz w:val="18"/>
          <w:szCs w:val="18"/>
        </w:rPr>
        <w:t>2014</w:t>
      </w:r>
      <w:r>
        <w:rPr>
          <w:rFonts w:ascii="Arial" w:hAnsi="Arial" w:cs="Arial"/>
          <w:color w:val="555555"/>
          <w:sz w:val="18"/>
          <w:szCs w:val="18"/>
        </w:rPr>
        <w:t>年</w:t>
      </w:r>
      <w:r>
        <w:rPr>
          <w:rFonts w:ascii="Arial" w:hAnsi="Arial" w:cs="Arial"/>
          <w:color w:val="555555"/>
          <w:sz w:val="18"/>
          <w:szCs w:val="18"/>
        </w:rPr>
        <w:t>7</w:t>
      </w:r>
      <w:r>
        <w:rPr>
          <w:rFonts w:ascii="Arial" w:hAnsi="Arial" w:cs="Arial"/>
          <w:color w:val="555555"/>
          <w:sz w:val="18"/>
          <w:szCs w:val="18"/>
        </w:rPr>
        <w:t>月</w:t>
      </w:r>
      <w:r>
        <w:rPr>
          <w:rFonts w:ascii="Arial" w:hAnsi="Arial" w:cs="Arial"/>
          <w:color w:val="555555"/>
          <w:sz w:val="18"/>
          <w:szCs w:val="18"/>
        </w:rPr>
        <w:t>10</w:t>
      </w:r>
      <w:r>
        <w:rPr>
          <w:rFonts w:ascii="Arial" w:hAnsi="Arial" w:cs="Arial"/>
          <w:color w:val="555555"/>
          <w:sz w:val="18"/>
          <w:szCs w:val="18"/>
        </w:rPr>
        <w:t>日前我</w:t>
      </w:r>
      <w:proofErr w:type="gramStart"/>
      <w:r>
        <w:rPr>
          <w:rFonts w:ascii="Arial" w:hAnsi="Arial" w:cs="Arial"/>
          <w:color w:val="555555"/>
          <w:sz w:val="18"/>
          <w:szCs w:val="18"/>
        </w:rPr>
        <w:t>会银行</w:t>
      </w:r>
      <w:proofErr w:type="gramEnd"/>
      <w:r>
        <w:rPr>
          <w:rFonts w:ascii="Arial" w:hAnsi="Arial" w:cs="Arial"/>
          <w:color w:val="555555"/>
          <w:sz w:val="18"/>
          <w:szCs w:val="18"/>
        </w:rPr>
        <w:t>账户收到参展费为准。</w:t>
      </w:r>
      <w:r>
        <w:rPr>
          <w:rFonts w:ascii="Arial" w:hAnsi="Arial" w:cs="Arial"/>
          <w:color w:val="555555"/>
          <w:sz w:val="18"/>
          <w:szCs w:val="18"/>
        </w:rPr>
        <w:br/>
      </w:r>
      <w:r>
        <w:rPr>
          <w:rFonts w:ascii="Arial" w:hAnsi="Arial" w:cs="Arial"/>
          <w:color w:val="555555"/>
          <w:sz w:val="18"/>
          <w:szCs w:val="18"/>
        </w:rPr>
        <w:br/>
      </w:r>
      <w:r>
        <w:rPr>
          <w:rFonts w:ascii="Arial" w:hAnsi="Arial" w:cs="Arial"/>
          <w:color w:val="555555"/>
          <w:sz w:val="18"/>
          <w:szCs w:val="18"/>
        </w:rPr>
        <w:t>学会银行账户：</w:t>
      </w:r>
      <w:r>
        <w:rPr>
          <w:rFonts w:ascii="Arial" w:hAnsi="Arial" w:cs="Arial"/>
          <w:color w:val="555555"/>
          <w:sz w:val="18"/>
          <w:szCs w:val="18"/>
        </w:rPr>
        <w:br/>
      </w:r>
      <w:r>
        <w:rPr>
          <w:rFonts w:ascii="Arial" w:hAnsi="Arial" w:cs="Arial"/>
          <w:color w:val="555555"/>
          <w:sz w:val="18"/>
          <w:szCs w:val="18"/>
        </w:rPr>
        <w:t>中国细胞生物学学会</w:t>
      </w:r>
      <w:r>
        <w:rPr>
          <w:rFonts w:ascii="Arial" w:hAnsi="Arial" w:cs="Arial"/>
          <w:color w:val="555555"/>
          <w:sz w:val="18"/>
          <w:szCs w:val="18"/>
        </w:rPr>
        <w:br/>
        <w:t>033924-00040009251</w:t>
      </w:r>
      <w:r>
        <w:rPr>
          <w:rFonts w:ascii="Arial" w:hAnsi="Arial" w:cs="Arial"/>
          <w:color w:val="555555"/>
          <w:sz w:val="18"/>
          <w:szCs w:val="18"/>
        </w:rPr>
        <w:br/>
      </w:r>
      <w:r>
        <w:rPr>
          <w:rFonts w:ascii="Arial" w:hAnsi="Arial" w:cs="Arial"/>
          <w:color w:val="555555"/>
          <w:sz w:val="18"/>
          <w:szCs w:val="18"/>
        </w:rPr>
        <w:t>农行徐汇区枫林支行</w:t>
      </w:r>
      <w:r>
        <w:rPr>
          <w:rFonts w:ascii="Arial" w:hAnsi="Arial" w:cs="Arial"/>
          <w:color w:val="555555"/>
          <w:sz w:val="18"/>
          <w:szCs w:val="18"/>
        </w:rPr>
        <w:br/>
      </w:r>
      <w:r>
        <w:rPr>
          <w:rFonts w:ascii="Arial" w:hAnsi="Arial" w:cs="Arial" w:hint="eastAsia"/>
          <w:color w:val="555555"/>
          <w:sz w:val="18"/>
          <w:szCs w:val="18"/>
        </w:rPr>
        <w:t>后</w:t>
      </w:r>
      <w:r>
        <w:rPr>
          <w:rFonts w:ascii="Arial" w:hAnsi="Arial" w:cs="Arial"/>
          <w:color w:val="555555"/>
          <w:sz w:val="18"/>
          <w:szCs w:val="18"/>
        </w:rPr>
        <w:t>附：</w:t>
      </w:r>
      <w:hyperlink r:id="rId5" w:tgtFrame="_blank" w:history="1">
        <w:r w:rsidRPr="0088390F">
          <w:rPr>
            <w:rFonts w:eastAsiaTheme="minorEastAsia"/>
            <w:b/>
            <w:color w:val="555555"/>
            <w:kern w:val="2"/>
            <w:sz w:val="18"/>
            <w:szCs w:val="18"/>
            <w:u w:val="single"/>
          </w:rPr>
          <w:t>参展厂商登记表</w:t>
        </w:r>
      </w:hyperlink>
    </w:p>
    <w:p w:rsidR="00BD08E8" w:rsidRDefault="0088390F">
      <w:pPr>
        <w:rPr>
          <w:rFonts w:ascii="Arial" w:hAnsi="Arial" w:cs="Arial" w:hint="eastAsia"/>
          <w:color w:val="555555"/>
          <w:sz w:val="18"/>
          <w:szCs w:val="18"/>
        </w:rPr>
      </w:pPr>
      <w:r>
        <w:rPr>
          <w:rFonts w:ascii="Arial" w:hAnsi="Arial" w:cs="Arial"/>
          <w:color w:val="555555"/>
          <w:sz w:val="18"/>
          <w:szCs w:val="18"/>
        </w:rPr>
        <w:br/>
      </w:r>
      <w:r>
        <w:rPr>
          <w:rFonts w:ascii="Arial" w:hAnsi="Arial" w:cs="Arial"/>
          <w:color w:val="555555"/>
          <w:sz w:val="18"/>
          <w:szCs w:val="18"/>
        </w:rPr>
        <w:t>联系人：杨瑾、季艳艳</w:t>
      </w:r>
      <w:r>
        <w:rPr>
          <w:rFonts w:ascii="Arial" w:hAnsi="Arial" w:cs="Arial"/>
          <w:color w:val="555555"/>
          <w:sz w:val="18"/>
          <w:szCs w:val="18"/>
        </w:rPr>
        <w:br/>
      </w:r>
      <w:r>
        <w:rPr>
          <w:rFonts w:ascii="Arial" w:hAnsi="Arial" w:cs="Arial"/>
          <w:color w:val="555555"/>
          <w:sz w:val="18"/>
          <w:szCs w:val="18"/>
        </w:rPr>
        <w:t>电话：</w:t>
      </w:r>
      <w:r>
        <w:rPr>
          <w:rFonts w:ascii="Arial" w:hAnsi="Arial" w:cs="Arial"/>
          <w:color w:val="555555"/>
          <w:sz w:val="18"/>
          <w:szCs w:val="18"/>
        </w:rPr>
        <w:t xml:space="preserve">021-54922856 </w:t>
      </w:r>
      <w:r>
        <w:rPr>
          <w:rFonts w:ascii="Arial" w:hAnsi="Arial" w:cs="Arial"/>
          <w:color w:val="555555"/>
          <w:sz w:val="18"/>
          <w:szCs w:val="18"/>
        </w:rPr>
        <w:br/>
      </w:r>
      <w:r>
        <w:rPr>
          <w:rFonts w:ascii="Arial" w:hAnsi="Arial" w:cs="Arial"/>
          <w:color w:val="555555"/>
          <w:sz w:val="18"/>
          <w:szCs w:val="18"/>
        </w:rPr>
        <w:t>电子信箱：</w:t>
      </w:r>
      <w:r>
        <w:rPr>
          <w:rFonts w:ascii="Arial" w:hAnsi="Arial" w:cs="Arial"/>
          <w:color w:val="555555"/>
          <w:sz w:val="18"/>
          <w:szCs w:val="18"/>
        </w:rPr>
        <w:t>cscb@sibs.ac.cn</w:t>
      </w:r>
      <w:r>
        <w:rPr>
          <w:rFonts w:ascii="Arial" w:hAnsi="Arial" w:cs="Arial"/>
          <w:color w:val="555555"/>
          <w:sz w:val="18"/>
          <w:szCs w:val="18"/>
        </w:rPr>
        <w:br/>
      </w:r>
      <w:r>
        <w:rPr>
          <w:rFonts w:ascii="Arial" w:hAnsi="Arial" w:cs="Arial"/>
          <w:color w:val="555555"/>
          <w:sz w:val="18"/>
          <w:szCs w:val="18"/>
        </w:rPr>
        <w:t>传真：</w:t>
      </w:r>
      <w:r>
        <w:rPr>
          <w:rFonts w:ascii="Arial" w:hAnsi="Arial" w:cs="Arial"/>
          <w:color w:val="555555"/>
          <w:sz w:val="18"/>
          <w:szCs w:val="18"/>
        </w:rPr>
        <w:t>021-54922891</w:t>
      </w:r>
      <w:r>
        <w:rPr>
          <w:rFonts w:ascii="Arial" w:hAnsi="Arial" w:cs="Arial"/>
          <w:color w:val="555555"/>
          <w:sz w:val="18"/>
          <w:szCs w:val="18"/>
        </w:rPr>
        <w:br/>
      </w:r>
      <w:r>
        <w:rPr>
          <w:rFonts w:ascii="Arial" w:hAnsi="Arial" w:cs="Arial"/>
          <w:color w:val="555555"/>
          <w:sz w:val="18"/>
          <w:szCs w:val="18"/>
        </w:rPr>
        <w:t>联系地址：上海市岳阳路</w:t>
      </w:r>
      <w:r>
        <w:rPr>
          <w:rFonts w:ascii="Arial" w:hAnsi="Arial" w:cs="Arial"/>
          <w:color w:val="555555"/>
          <w:sz w:val="18"/>
          <w:szCs w:val="18"/>
        </w:rPr>
        <w:t>319</w:t>
      </w:r>
      <w:r>
        <w:rPr>
          <w:rFonts w:ascii="Arial" w:hAnsi="Arial" w:cs="Arial"/>
          <w:color w:val="555555"/>
          <w:sz w:val="18"/>
          <w:szCs w:val="18"/>
        </w:rPr>
        <w:t>号</w:t>
      </w:r>
      <w:r>
        <w:rPr>
          <w:rFonts w:ascii="Arial" w:hAnsi="Arial" w:cs="Arial"/>
          <w:color w:val="555555"/>
          <w:sz w:val="18"/>
          <w:szCs w:val="18"/>
        </w:rPr>
        <w:t>31A</w:t>
      </w:r>
      <w:r>
        <w:rPr>
          <w:rFonts w:ascii="Arial" w:hAnsi="Arial" w:cs="Arial"/>
          <w:color w:val="555555"/>
          <w:sz w:val="18"/>
          <w:szCs w:val="18"/>
        </w:rPr>
        <w:t>楼</w:t>
      </w:r>
      <w:r>
        <w:rPr>
          <w:rFonts w:ascii="Arial" w:hAnsi="Arial" w:cs="Arial"/>
          <w:color w:val="555555"/>
          <w:sz w:val="18"/>
          <w:szCs w:val="18"/>
        </w:rPr>
        <w:t>212</w:t>
      </w:r>
      <w:r>
        <w:rPr>
          <w:rFonts w:ascii="Arial" w:hAnsi="Arial" w:cs="Arial"/>
          <w:color w:val="555555"/>
          <w:sz w:val="18"/>
          <w:szCs w:val="18"/>
        </w:rPr>
        <w:t>室（</w:t>
      </w:r>
      <w:r>
        <w:rPr>
          <w:rFonts w:ascii="Arial" w:hAnsi="Arial" w:cs="Arial"/>
          <w:color w:val="555555"/>
          <w:sz w:val="18"/>
          <w:szCs w:val="18"/>
        </w:rPr>
        <w:t>200031</w:t>
      </w:r>
      <w:r>
        <w:rPr>
          <w:rFonts w:ascii="Arial" w:hAnsi="Arial" w:cs="Arial"/>
          <w:color w:val="555555"/>
          <w:sz w:val="18"/>
          <w:szCs w:val="18"/>
        </w:rPr>
        <w:t>）</w:t>
      </w:r>
      <w:r>
        <w:rPr>
          <w:rFonts w:ascii="Arial" w:hAnsi="Arial" w:cs="Arial"/>
          <w:color w:val="555555"/>
          <w:sz w:val="18"/>
          <w:szCs w:val="18"/>
        </w:rPr>
        <w:br/>
      </w:r>
      <w:r>
        <w:rPr>
          <w:rFonts w:ascii="Arial" w:hAnsi="Arial" w:cs="Arial"/>
          <w:color w:val="555555"/>
          <w:sz w:val="18"/>
          <w:szCs w:val="18"/>
        </w:rPr>
        <w:t>网址：</w:t>
      </w:r>
      <w:hyperlink r:id="rId6" w:history="1">
        <w:r w:rsidRPr="00563AAA">
          <w:rPr>
            <w:rStyle w:val="a4"/>
            <w:rFonts w:ascii="Arial" w:hAnsi="Arial" w:cs="Arial"/>
            <w:sz w:val="18"/>
            <w:szCs w:val="18"/>
          </w:rPr>
          <w:t>www.cscb.org.cn</w:t>
        </w:r>
      </w:hyperlink>
    </w:p>
    <w:p w:rsidR="0088390F" w:rsidRDefault="0088390F">
      <w:pPr>
        <w:rPr>
          <w:rFonts w:ascii="Arial" w:hAnsi="Arial" w:cs="Arial" w:hint="eastAsia"/>
          <w:color w:val="555555"/>
          <w:sz w:val="18"/>
          <w:szCs w:val="18"/>
        </w:rPr>
      </w:pPr>
    </w:p>
    <w:p w:rsidR="0088390F" w:rsidRDefault="0088390F">
      <w:pPr>
        <w:rPr>
          <w:rFonts w:ascii="Arial" w:hAnsi="Arial" w:cs="Arial" w:hint="eastAsia"/>
          <w:color w:val="555555"/>
          <w:sz w:val="18"/>
          <w:szCs w:val="18"/>
        </w:rPr>
      </w:pPr>
      <w:r>
        <w:rPr>
          <w:rFonts w:ascii="Arial" w:hAnsi="Arial" w:cs="Arial"/>
          <w:color w:val="555555"/>
          <w:sz w:val="18"/>
          <w:szCs w:val="18"/>
        </w:rPr>
        <w:t>中国细胞生物学学会秘书处</w:t>
      </w:r>
      <w:r>
        <w:rPr>
          <w:rFonts w:ascii="Arial" w:hAnsi="Arial" w:cs="Arial"/>
          <w:color w:val="555555"/>
          <w:sz w:val="18"/>
          <w:szCs w:val="18"/>
        </w:rPr>
        <w:br/>
        <w:t>2014</w:t>
      </w:r>
      <w:r>
        <w:rPr>
          <w:rFonts w:ascii="Arial" w:hAnsi="Arial" w:cs="Arial"/>
          <w:color w:val="555555"/>
          <w:sz w:val="18"/>
          <w:szCs w:val="18"/>
        </w:rPr>
        <w:t>年</w:t>
      </w:r>
      <w:r>
        <w:rPr>
          <w:rFonts w:ascii="Arial" w:hAnsi="Arial" w:cs="Arial"/>
          <w:color w:val="555555"/>
          <w:sz w:val="18"/>
          <w:szCs w:val="18"/>
        </w:rPr>
        <w:t>3</w:t>
      </w:r>
      <w:r>
        <w:rPr>
          <w:rFonts w:ascii="Arial" w:hAnsi="Arial" w:cs="Arial"/>
          <w:color w:val="555555"/>
          <w:sz w:val="18"/>
          <w:szCs w:val="18"/>
        </w:rPr>
        <w:t>月</w:t>
      </w:r>
      <w:r>
        <w:rPr>
          <w:rFonts w:ascii="Arial" w:hAnsi="Arial" w:cs="Arial"/>
          <w:color w:val="555555"/>
          <w:sz w:val="18"/>
          <w:szCs w:val="18"/>
        </w:rPr>
        <w:t>28</w:t>
      </w:r>
      <w:r>
        <w:rPr>
          <w:rFonts w:ascii="Arial" w:hAnsi="Arial" w:cs="Arial"/>
          <w:color w:val="555555"/>
          <w:sz w:val="18"/>
          <w:szCs w:val="18"/>
        </w:rPr>
        <w:t>日</w:t>
      </w:r>
    </w:p>
    <w:p w:rsidR="0088390F" w:rsidRDefault="0088390F">
      <w:pPr>
        <w:rPr>
          <w:rFonts w:ascii="Arial" w:hAnsi="Arial" w:cs="Arial" w:hint="eastAsia"/>
          <w:color w:val="555555"/>
          <w:sz w:val="18"/>
          <w:szCs w:val="18"/>
        </w:rPr>
      </w:pPr>
    </w:p>
    <w:p w:rsidR="0088390F" w:rsidRDefault="0088390F" w:rsidP="0088390F">
      <w:pPr>
        <w:pStyle w:val="a5"/>
        <w:rPr>
          <w:rFonts w:ascii="Arial" w:hAnsi="Arial" w:cs="Arial"/>
          <w:color w:val="555555"/>
          <w:sz w:val="18"/>
          <w:szCs w:val="18"/>
        </w:rPr>
      </w:pPr>
      <w:r>
        <w:rPr>
          <w:rFonts w:ascii="Arial" w:hAnsi="Arial" w:cs="Arial"/>
          <w:noProof/>
          <w:color w:val="555555"/>
          <w:sz w:val="18"/>
          <w:szCs w:val="18"/>
        </w:rPr>
        <w:lastRenderedPageBreak/>
        <w:drawing>
          <wp:inline distT="0" distB="0" distL="0" distR="0">
            <wp:extent cx="6572250" cy="3514725"/>
            <wp:effectExtent l="19050" t="0" r="0" b="0"/>
            <wp:docPr id="4" name="图片 4" descr="http://www.cscb.org.cn/upload/2014040203.jp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scb.org.cn/upload/2014040203.jpg">
                      <a:hlinkClick r:id="rId7" tgtFrame="_blank"/>
                    </pic:cNvPr>
                    <pic:cNvPicPr>
                      <a:picLocks noChangeAspect="1" noChangeArrowheads="1"/>
                    </pic:cNvPicPr>
                  </pic:nvPicPr>
                  <pic:blipFill>
                    <a:blip r:embed="rId8"/>
                    <a:srcRect/>
                    <a:stretch>
                      <a:fillRect/>
                    </a:stretch>
                  </pic:blipFill>
                  <pic:spPr bwMode="auto">
                    <a:xfrm>
                      <a:off x="0" y="0"/>
                      <a:ext cx="6572250" cy="3514725"/>
                    </a:xfrm>
                    <a:prstGeom prst="rect">
                      <a:avLst/>
                    </a:prstGeom>
                    <a:noFill/>
                    <a:ln w="9525">
                      <a:noFill/>
                      <a:miter lim="800000"/>
                      <a:headEnd/>
                      <a:tailEnd/>
                    </a:ln>
                  </pic:spPr>
                </pic:pic>
              </a:graphicData>
            </a:graphic>
          </wp:inline>
        </w:drawing>
      </w:r>
    </w:p>
    <w:p w:rsidR="0088390F" w:rsidRDefault="0088390F" w:rsidP="0088390F">
      <w:pPr>
        <w:spacing w:line="240" w:lineRule="atLeast"/>
        <w:jc w:val="left"/>
        <w:rPr>
          <w:rFonts w:ascii="华文中宋" w:eastAsia="华文中宋" w:hAnsi="华文中宋" w:cs="Arial" w:hint="eastAsia"/>
          <w:bCs/>
          <w:sz w:val="30"/>
          <w:szCs w:val="30"/>
        </w:rPr>
      </w:pPr>
    </w:p>
    <w:p w:rsidR="0088390F" w:rsidRDefault="0088390F" w:rsidP="0088390F">
      <w:pPr>
        <w:spacing w:line="240" w:lineRule="atLeast"/>
        <w:jc w:val="left"/>
        <w:rPr>
          <w:rFonts w:ascii="华文中宋" w:eastAsia="华文中宋" w:hAnsi="华文中宋" w:cs="Arial" w:hint="eastAsia"/>
          <w:bCs/>
          <w:sz w:val="30"/>
          <w:szCs w:val="30"/>
        </w:rPr>
      </w:pPr>
    </w:p>
    <w:p w:rsidR="0088390F" w:rsidRDefault="0088390F" w:rsidP="0088390F">
      <w:pPr>
        <w:spacing w:line="240" w:lineRule="atLeast"/>
        <w:jc w:val="left"/>
        <w:rPr>
          <w:rFonts w:ascii="华文中宋" w:eastAsia="华文中宋" w:hAnsi="华文中宋" w:cs="Arial" w:hint="eastAsia"/>
          <w:bCs/>
          <w:sz w:val="30"/>
          <w:szCs w:val="30"/>
        </w:rPr>
      </w:pPr>
    </w:p>
    <w:p w:rsidR="0088390F" w:rsidRDefault="0088390F" w:rsidP="0088390F">
      <w:pPr>
        <w:spacing w:line="240" w:lineRule="atLeast"/>
        <w:jc w:val="left"/>
        <w:rPr>
          <w:rFonts w:ascii="华文中宋" w:eastAsia="华文中宋" w:hAnsi="华文中宋" w:cs="Times" w:hint="eastAsia"/>
          <w:bCs/>
          <w:color w:val="000000"/>
          <w:kern w:val="0"/>
          <w:sz w:val="30"/>
          <w:szCs w:val="30"/>
        </w:rPr>
      </w:pPr>
      <w:r w:rsidRPr="001D3CBA">
        <w:rPr>
          <w:rFonts w:ascii="华文中宋" w:eastAsia="华文中宋" w:hAnsi="华文中宋" w:cs="Arial" w:hint="eastAsia"/>
          <w:bCs/>
          <w:sz w:val="30"/>
          <w:szCs w:val="30"/>
        </w:rPr>
        <w:t>附件：</w:t>
      </w:r>
      <w:r>
        <w:rPr>
          <w:rFonts w:ascii="华文中宋" w:eastAsia="华文中宋" w:hAnsi="华文中宋" w:cs="Arial" w:hint="eastAsia"/>
          <w:bCs/>
          <w:sz w:val="30"/>
          <w:szCs w:val="30"/>
        </w:rPr>
        <w:t xml:space="preserve">   </w:t>
      </w:r>
      <w:r w:rsidRPr="001D3CBA">
        <w:rPr>
          <w:rFonts w:ascii="宋体" w:hAnsi="宋体" w:cs="宋体" w:hint="eastAsia"/>
          <w:bCs/>
          <w:sz w:val="30"/>
          <w:szCs w:val="30"/>
        </w:rPr>
        <w:t>第</w:t>
      </w:r>
      <w:r>
        <w:rPr>
          <w:rFonts w:ascii="华文中宋" w:eastAsia="华文中宋" w:hAnsi="华文中宋" w:cs="Times" w:hint="eastAsia"/>
          <w:bCs/>
          <w:color w:val="000000"/>
          <w:kern w:val="0"/>
          <w:sz w:val="30"/>
          <w:szCs w:val="30"/>
        </w:rPr>
        <w:t>五</w:t>
      </w:r>
      <w:r w:rsidRPr="001D3CBA">
        <w:rPr>
          <w:rFonts w:ascii="华文中宋" w:eastAsia="华文中宋" w:hAnsi="华文中宋" w:cs="Times" w:hint="eastAsia"/>
          <w:bCs/>
          <w:color w:val="000000"/>
          <w:kern w:val="0"/>
          <w:sz w:val="30"/>
          <w:szCs w:val="30"/>
        </w:rPr>
        <w:t>届细胞结构与功能的信号基础研讨会</w:t>
      </w:r>
    </w:p>
    <w:p w:rsidR="0088390F" w:rsidRPr="001D3CBA" w:rsidRDefault="0088390F" w:rsidP="0088390F">
      <w:pPr>
        <w:spacing w:line="240" w:lineRule="atLeast"/>
        <w:jc w:val="center"/>
        <w:rPr>
          <w:rFonts w:ascii="Arial" w:hAnsi="Arial" w:cs="Arial" w:hint="eastAsia"/>
          <w:sz w:val="30"/>
          <w:szCs w:val="30"/>
        </w:rPr>
      </w:pPr>
      <w:r w:rsidRPr="001D3CBA">
        <w:rPr>
          <w:rFonts w:ascii="华文中宋" w:eastAsia="华文中宋" w:hAnsi="华文中宋" w:cs="Arial" w:hint="eastAsia"/>
          <w:bCs/>
          <w:sz w:val="30"/>
          <w:szCs w:val="30"/>
        </w:rPr>
        <w:t>参展厂商登记表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2059"/>
        <w:gridCol w:w="1901"/>
        <w:gridCol w:w="360"/>
        <w:gridCol w:w="1980"/>
      </w:tblGrid>
      <w:tr w:rsidR="0088390F" w:rsidRPr="009109A1" w:rsidTr="003C1F73">
        <w:tblPrEx>
          <w:tblCellMar>
            <w:top w:w="0" w:type="dxa"/>
            <w:bottom w:w="0" w:type="dxa"/>
          </w:tblCellMar>
        </w:tblPrEx>
        <w:trPr>
          <w:cantSplit/>
          <w:trHeight w:val="605"/>
          <w:jc w:val="center"/>
        </w:trPr>
        <w:tc>
          <w:tcPr>
            <w:tcW w:w="1980" w:type="dxa"/>
            <w:vAlign w:val="center"/>
          </w:tcPr>
          <w:p w:rsidR="0088390F" w:rsidRPr="009109A1" w:rsidRDefault="0088390F" w:rsidP="003C1F73">
            <w:pPr>
              <w:jc w:val="center"/>
              <w:rPr>
                <w:sz w:val="24"/>
              </w:rPr>
            </w:pPr>
            <w:r w:rsidRPr="009109A1">
              <w:rPr>
                <w:rFonts w:hAnsi="宋体"/>
                <w:sz w:val="24"/>
              </w:rPr>
              <w:t>厂商名称</w:t>
            </w:r>
          </w:p>
        </w:tc>
        <w:tc>
          <w:tcPr>
            <w:tcW w:w="6300" w:type="dxa"/>
            <w:gridSpan w:val="4"/>
            <w:vAlign w:val="center"/>
          </w:tcPr>
          <w:p w:rsidR="0088390F" w:rsidRPr="009109A1" w:rsidRDefault="0088390F" w:rsidP="003C1F73">
            <w:pPr>
              <w:jc w:val="center"/>
              <w:rPr>
                <w:sz w:val="24"/>
              </w:rPr>
            </w:pPr>
          </w:p>
        </w:tc>
      </w:tr>
      <w:tr w:rsidR="0088390F" w:rsidRPr="009109A1" w:rsidTr="003C1F73">
        <w:tblPrEx>
          <w:tblCellMar>
            <w:top w:w="0" w:type="dxa"/>
            <w:bottom w:w="0" w:type="dxa"/>
          </w:tblCellMar>
        </w:tblPrEx>
        <w:trPr>
          <w:cantSplit/>
          <w:trHeight w:val="613"/>
          <w:jc w:val="center"/>
        </w:trPr>
        <w:tc>
          <w:tcPr>
            <w:tcW w:w="1980" w:type="dxa"/>
            <w:vAlign w:val="center"/>
          </w:tcPr>
          <w:p w:rsidR="0088390F" w:rsidRPr="009109A1" w:rsidRDefault="0088390F" w:rsidP="003C1F73">
            <w:pPr>
              <w:jc w:val="center"/>
              <w:rPr>
                <w:sz w:val="24"/>
              </w:rPr>
            </w:pPr>
            <w:r w:rsidRPr="009109A1">
              <w:rPr>
                <w:rFonts w:hAnsi="宋体"/>
                <w:sz w:val="24"/>
              </w:rPr>
              <w:t>地址及邮编</w:t>
            </w:r>
          </w:p>
        </w:tc>
        <w:tc>
          <w:tcPr>
            <w:tcW w:w="6300" w:type="dxa"/>
            <w:gridSpan w:val="4"/>
            <w:vAlign w:val="center"/>
          </w:tcPr>
          <w:p w:rsidR="0088390F" w:rsidRPr="009109A1" w:rsidRDefault="0088390F" w:rsidP="003C1F73">
            <w:pPr>
              <w:jc w:val="center"/>
              <w:rPr>
                <w:sz w:val="24"/>
              </w:rPr>
            </w:pPr>
          </w:p>
        </w:tc>
      </w:tr>
      <w:tr w:rsidR="0088390F" w:rsidRPr="009109A1" w:rsidTr="003C1F73">
        <w:tblPrEx>
          <w:tblCellMar>
            <w:top w:w="0" w:type="dxa"/>
            <w:bottom w:w="0" w:type="dxa"/>
          </w:tblCellMar>
        </w:tblPrEx>
        <w:trPr>
          <w:trHeight w:val="607"/>
          <w:jc w:val="center"/>
        </w:trPr>
        <w:tc>
          <w:tcPr>
            <w:tcW w:w="1980" w:type="dxa"/>
            <w:vAlign w:val="center"/>
          </w:tcPr>
          <w:p w:rsidR="0088390F" w:rsidRPr="009109A1" w:rsidRDefault="0088390F" w:rsidP="003C1F73">
            <w:pPr>
              <w:jc w:val="center"/>
              <w:rPr>
                <w:sz w:val="24"/>
              </w:rPr>
            </w:pPr>
            <w:r w:rsidRPr="009109A1">
              <w:rPr>
                <w:rFonts w:hAnsi="宋体"/>
                <w:sz w:val="24"/>
              </w:rPr>
              <w:t>电话</w:t>
            </w:r>
          </w:p>
        </w:tc>
        <w:tc>
          <w:tcPr>
            <w:tcW w:w="2059" w:type="dxa"/>
            <w:vAlign w:val="center"/>
          </w:tcPr>
          <w:p w:rsidR="0088390F" w:rsidRPr="009109A1" w:rsidRDefault="0088390F" w:rsidP="003C1F73">
            <w:pPr>
              <w:jc w:val="center"/>
              <w:rPr>
                <w:sz w:val="24"/>
              </w:rPr>
            </w:pPr>
          </w:p>
        </w:tc>
        <w:tc>
          <w:tcPr>
            <w:tcW w:w="1901" w:type="dxa"/>
            <w:vAlign w:val="center"/>
          </w:tcPr>
          <w:p w:rsidR="0088390F" w:rsidRPr="009109A1" w:rsidRDefault="0088390F" w:rsidP="003C1F73">
            <w:pPr>
              <w:jc w:val="center"/>
              <w:rPr>
                <w:sz w:val="24"/>
              </w:rPr>
            </w:pPr>
            <w:r w:rsidRPr="009109A1">
              <w:rPr>
                <w:rFonts w:hAnsi="宋体"/>
                <w:sz w:val="24"/>
              </w:rPr>
              <w:t>传真</w:t>
            </w:r>
          </w:p>
        </w:tc>
        <w:tc>
          <w:tcPr>
            <w:tcW w:w="2340" w:type="dxa"/>
            <w:gridSpan w:val="2"/>
            <w:vAlign w:val="center"/>
          </w:tcPr>
          <w:p w:rsidR="0088390F" w:rsidRPr="009109A1" w:rsidRDefault="0088390F" w:rsidP="003C1F73">
            <w:pPr>
              <w:jc w:val="center"/>
              <w:rPr>
                <w:sz w:val="24"/>
              </w:rPr>
            </w:pPr>
          </w:p>
        </w:tc>
      </w:tr>
      <w:tr w:rsidR="0088390F" w:rsidRPr="009109A1" w:rsidTr="003C1F73">
        <w:tblPrEx>
          <w:tblCellMar>
            <w:top w:w="0" w:type="dxa"/>
            <w:bottom w:w="0" w:type="dxa"/>
          </w:tblCellMar>
        </w:tblPrEx>
        <w:trPr>
          <w:cantSplit/>
          <w:trHeight w:val="614"/>
          <w:jc w:val="center"/>
        </w:trPr>
        <w:tc>
          <w:tcPr>
            <w:tcW w:w="1980" w:type="dxa"/>
            <w:vAlign w:val="center"/>
          </w:tcPr>
          <w:p w:rsidR="0088390F" w:rsidRPr="009109A1" w:rsidRDefault="0088390F" w:rsidP="003C1F73">
            <w:pPr>
              <w:jc w:val="center"/>
              <w:rPr>
                <w:sz w:val="24"/>
              </w:rPr>
            </w:pPr>
            <w:r w:rsidRPr="009109A1">
              <w:rPr>
                <w:sz w:val="24"/>
              </w:rPr>
              <w:t>E-mail</w:t>
            </w:r>
            <w:r w:rsidRPr="009109A1">
              <w:rPr>
                <w:rFonts w:hAnsi="宋体"/>
                <w:sz w:val="24"/>
              </w:rPr>
              <w:t>及手机</w:t>
            </w:r>
          </w:p>
        </w:tc>
        <w:tc>
          <w:tcPr>
            <w:tcW w:w="6300" w:type="dxa"/>
            <w:gridSpan w:val="4"/>
            <w:vAlign w:val="center"/>
          </w:tcPr>
          <w:p w:rsidR="0088390F" w:rsidRPr="009109A1" w:rsidRDefault="0088390F" w:rsidP="003C1F73">
            <w:pPr>
              <w:jc w:val="center"/>
              <w:rPr>
                <w:sz w:val="24"/>
              </w:rPr>
            </w:pPr>
          </w:p>
        </w:tc>
      </w:tr>
      <w:tr w:rsidR="0088390F" w:rsidRPr="009109A1" w:rsidTr="003C1F73">
        <w:tblPrEx>
          <w:tblCellMar>
            <w:top w:w="0" w:type="dxa"/>
            <w:bottom w:w="0" w:type="dxa"/>
          </w:tblCellMar>
        </w:tblPrEx>
        <w:trPr>
          <w:cantSplit/>
          <w:trHeight w:val="622"/>
          <w:jc w:val="center"/>
        </w:trPr>
        <w:tc>
          <w:tcPr>
            <w:tcW w:w="1980" w:type="dxa"/>
            <w:vAlign w:val="center"/>
          </w:tcPr>
          <w:p w:rsidR="0088390F" w:rsidRPr="009109A1" w:rsidRDefault="0088390F" w:rsidP="003C1F73">
            <w:pPr>
              <w:jc w:val="center"/>
              <w:rPr>
                <w:sz w:val="24"/>
              </w:rPr>
            </w:pPr>
            <w:r w:rsidRPr="009109A1">
              <w:rPr>
                <w:rFonts w:hAnsi="宋体"/>
                <w:sz w:val="24"/>
              </w:rPr>
              <w:t>参展人员姓名</w:t>
            </w:r>
          </w:p>
        </w:tc>
        <w:tc>
          <w:tcPr>
            <w:tcW w:w="6300" w:type="dxa"/>
            <w:gridSpan w:val="4"/>
            <w:vAlign w:val="center"/>
          </w:tcPr>
          <w:p w:rsidR="0088390F" w:rsidRPr="009109A1" w:rsidRDefault="0088390F" w:rsidP="003C1F73">
            <w:pPr>
              <w:jc w:val="center"/>
              <w:rPr>
                <w:sz w:val="24"/>
              </w:rPr>
            </w:pPr>
          </w:p>
        </w:tc>
      </w:tr>
      <w:tr w:rsidR="0088390F" w:rsidRPr="009109A1" w:rsidTr="003C1F73">
        <w:tblPrEx>
          <w:tblCellMar>
            <w:top w:w="0" w:type="dxa"/>
            <w:bottom w:w="0" w:type="dxa"/>
          </w:tblCellMar>
        </w:tblPrEx>
        <w:trPr>
          <w:cantSplit/>
          <w:trHeight w:val="616"/>
          <w:jc w:val="center"/>
        </w:trPr>
        <w:tc>
          <w:tcPr>
            <w:tcW w:w="1980" w:type="dxa"/>
            <w:vAlign w:val="center"/>
          </w:tcPr>
          <w:p w:rsidR="0088390F" w:rsidRPr="009109A1" w:rsidRDefault="0088390F" w:rsidP="003C1F73">
            <w:pPr>
              <w:jc w:val="center"/>
              <w:rPr>
                <w:sz w:val="24"/>
              </w:rPr>
            </w:pPr>
            <w:r w:rsidRPr="009109A1">
              <w:rPr>
                <w:rFonts w:hAnsi="宋体"/>
                <w:sz w:val="24"/>
              </w:rPr>
              <w:t>参展项目</w:t>
            </w:r>
          </w:p>
        </w:tc>
        <w:tc>
          <w:tcPr>
            <w:tcW w:w="6300" w:type="dxa"/>
            <w:gridSpan w:val="4"/>
            <w:vAlign w:val="center"/>
          </w:tcPr>
          <w:p w:rsidR="0088390F" w:rsidRPr="009109A1" w:rsidRDefault="0088390F" w:rsidP="003C1F73">
            <w:pPr>
              <w:ind w:firstLineChars="100" w:firstLine="240"/>
              <w:jc w:val="center"/>
              <w:rPr>
                <w:sz w:val="24"/>
              </w:rPr>
            </w:pPr>
          </w:p>
        </w:tc>
      </w:tr>
      <w:tr w:rsidR="0088390F" w:rsidRPr="009109A1" w:rsidTr="003C1F73">
        <w:tblPrEx>
          <w:tblCellMar>
            <w:top w:w="0" w:type="dxa"/>
            <w:bottom w:w="0" w:type="dxa"/>
          </w:tblCellMar>
        </w:tblPrEx>
        <w:trPr>
          <w:cantSplit/>
          <w:trHeight w:val="608"/>
          <w:jc w:val="center"/>
        </w:trPr>
        <w:tc>
          <w:tcPr>
            <w:tcW w:w="1980" w:type="dxa"/>
            <w:vAlign w:val="center"/>
          </w:tcPr>
          <w:p w:rsidR="0088390F" w:rsidRPr="009109A1" w:rsidRDefault="0088390F" w:rsidP="003C1F73">
            <w:pPr>
              <w:jc w:val="center"/>
              <w:rPr>
                <w:sz w:val="24"/>
              </w:rPr>
            </w:pPr>
            <w:r w:rsidRPr="009109A1">
              <w:rPr>
                <w:rFonts w:hAnsi="宋体"/>
                <w:sz w:val="24"/>
              </w:rPr>
              <w:t>参展费用</w:t>
            </w:r>
          </w:p>
        </w:tc>
        <w:tc>
          <w:tcPr>
            <w:tcW w:w="6300" w:type="dxa"/>
            <w:gridSpan w:val="4"/>
            <w:vAlign w:val="center"/>
          </w:tcPr>
          <w:p w:rsidR="0088390F" w:rsidRPr="009109A1" w:rsidRDefault="0088390F" w:rsidP="003C1F73">
            <w:pPr>
              <w:jc w:val="center"/>
              <w:rPr>
                <w:sz w:val="24"/>
              </w:rPr>
            </w:pPr>
          </w:p>
        </w:tc>
      </w:tr>
      <w:tr w:rsidR="0088390F" w:rsidRPr="009109A1" w:rsidTr="003C1F73">
        <w:tblPrEx>
          <w:tblCellMar>
            <w:top w:w="0" w:type="dxa"/>
            <w:bottom w:w="0" w:type="dxa"/>
          </w:tblCellMar>
        </w:tblPrEx>
        <w:trPr>
          <w:cantSplit/>
          <w:trHeight w:val="618"/>
          <w:jc w:val="center"/>
        </w:trPr>
        <w:tc>
          <w:tcPr>
            <w:tcW w:w="1980" w:type="dxa"/>
            <w:vAlign w:val="center"/>
          </w:tcPr>
          <w:p w:rsidR="0088390F" w:rsidRPr="009109A1" w:rsidRDefault="0088390F" w:rsidP="003C1F73">
            <w:pPr>
              <w:jc w:val="center"/>
              <w:rPr>
                <w:sz w:val="24"/>
              </w:rPr>
            </w:pPr>
            <w:r w:rsidRPr="009109A1">
              <w:rPr>
                <w:rFonts w:hAnsi="宋体"/>
                <w:sz w:val="24"/>
              </w:rPr>
              <w:lastRenderedPageBreak/>
              <w:t>汇款方式（打</w:t>
            </w:r>
            <w:r w:rsidRPr="009109A1">
              <w:rPr>
                <w:sz w:val="24"/>
              </w:rPr>
              <w:t>√</w:t>
            </w:r>
            <w:r w:rsidRPr="009109A1">
              <w:rPr>
                <w:rFonts w:hAnsi="宋体"/>
                <w:sz w:val="24"/>
              </w:rPr>
              <w:t>）</w:t>
            </w:r>
          </w:p>
        </w:tc>
        <w:tc>
          <w:tcPr>
            <w:tcW w:w="6300" w:type="dxa"/>
            <w:gridSpan w:val="4"/>
            <w:vAlign w:val="center"/>
          </w:tcPr>
          <w:p w:rsidR="0088390F" w:rsidRPr="009109A1" w:rsidRDefault="0088390F" w:rsidP="003C1F73">
            <w:pPr>
              <w:jc w:val="center"/>
              <w:rPr>
                <w:sz w:val="24"/>
              </w:rPr>
            </w:pPr>
            <w:r w:rsidRPr="009109A1">
              <w:rPr>
                <w:rFonts w:hAnsi="宋体"/>
                <w:sz w:val="24"/>
              </w:rPr>
              <w:t>银行</w:t>
            </w:r>
            <w:proofErr w:type="gramStart"/>
            <w:r w:rsidRPr="009109A1">
              <w:rPr>
                <w:rFonts w:hAnsi="宋体"/>
                <w:sz w:val="24"/>
              </w:rPr>
              <w:t>转帐</w:t>
            </w:r>
            <w:proofErr w:type="gramEnd"/>
            <w:r w:rsidRPr="009109A1">
              <w:rPr>
                <w:sz w:val="24"/>
              </w:rPr>
              <w:t xml:space="preserve">      </w:t>
            </w:r>
            <w:r w:rsidRPr="009109A1">
              <w:rPr>
                <w:rFonts w:hAnsi="宋体"/>
                <w:sz w:val="24"/>
              </w:rPr>
              <w:t>支票</w:t>
            </w:r>
            <w:r w:rsidRPr="009109A1">
              <w:rPr>
                <w:sz w:val="24"/>
              </w:rPr>
              <w:t xml:space="preserve">      </w:t>
            </w:r>
            <w:r w:rsidRPr="009109A1">
              <w:rPr>
                <w:rFonts w:hAnsi="宋体"/>
                <w:sz w:val="24"/>
              </w:rPr>
              <w:t>现金</w:t>
            </w:r>
            <w:r w:rsidRPr="009109A1">
              <w:rPr>
                <w:sz w:val="24"/>
              </w:rPr>
              <w:t xml:space="preserve">      </w:t>
            </w:r>
            <w:r w:rsidRPr="009109A1">
              <w:rPr>
                <w:rFonts w:hAnsi="宋体"/>
                <w:sz w:val="24"/>
              </w:rPr>
              <w:t>邮局汇款</w:t>
            </w:r>
          </w:p>
        </w:tc>
      </w:tr>
      <w:tr w:rsidR="0088390F" w:rsidRPr="009109A1" w:rsidTr="003C1F73">
        <w:tblPrEx>
          <w:tblCellMar>
            <w:top w:w="0" w:type="dxa"/>
            <w:bottom w:w="0" w:type="dxa"/>
          </w:tblCellMar>
        </w:tblPrEx>
        <w:trPr>
          <w:trHeight w:val="612"/>
          <w:jc w:val="center"/>
        </w:trPr>
        <w:tc>
          <w:tcPr>
            <w:tcW w:w="1980" w:type="dxa"/>
            <w:vAlign w:val="center"/>
          </w:tcPr>
          <w:p w:rsidR="0088390F" w:rsidRPr="009109A1" w:rsidRDefault="0088390F" w:rsidP="003C1F73">
            <w:pPr>
              <w:jc w:val="center"/>
              <w:rPr>
                <w:sz w:val="24"/>
              </w:rPr>
            </w:pPr>
            <w:r w:rsidRPr="009109A1">
              <w:rPr>
                <w:rFonts w:hAnsi="宋体"/>
                <w:sz w:val="24"/>
              </w:rPr>
              <w:t>登记住宿（打</w:t>
            </w:r>
            <w:r w:rsidRPr="009109A1">
              <w:rPr>
                <w:sz w:val="24"/>
              </w:rPr>
              <w:t>√</w:t>
            </w:r>
            <w:r w:rsidRPr="009109A1">
              <w:rPr>
                <w:rFonts w:hAnsi="宋体"/>
                <w:sz w:val="24"/>
              </w:rPr>
              <w:t>）</w:t>
            </w:r>
          </w:p>
        </w:tc>
        <w:tc>
          <w:tcPr>
            <w:tcW w:w="2059" w:type="dxa"/>
            <w:vAlign w:val="center"/>
          </w:tcPr>
          <w:p w:rsidR="0088390F" w:rsidRPr="009109A1" w:rsidRDefault="0088390F" w:rsidP="003C1F73">
            <w:pPr>
              <w:jc w:val="center"/>
              <w:rPr>
                <w:sz w:val="24"/>
              </w:rPr>
            </w:pPr>
            <w:r w:rsidRPr="009109A1">
              <w:rPr>
                <w:rFonts w:hAnsi="宋体"/>
                <w:sz w:val="24"/>
              </w:rPr>
              <w:t>是</w:t>
            </w:r>
            <w:r w:rsidRPr="009109A1">
              <w:rPr>
                <w:sz w:val="24"/>
              </w:rPr>
              <w:t xml:space="preserve">     </w:t>
            </w:r>
            <w:r w:rsidRPr="009109A1">
              <w:rPr>
                <w:rFonts w:hAnsi="宋体"/>
                <w:sz w:val="24"/>
              </w:rPr>
              <w:t>否</w:t>
            </w:r>
          </w:p>
        </w:tc>
        <w:tc>
          <w:tcPr>
            <w:tcW w:w="2261" w:type="dxa"/>
            <w:gridSpan w:val="2"/>
            <w:vAlign w:val="center"/>
          </w:tcPr>
          <w:p w:rsidR="0088390F" w:rsidRPr="009109A1" w:rsidRDefault="0088390F" w:rsidP="003C1F73">
            <w:pPr>
              <w:jc w:val="center"/>
              <w:rPr>
                <w:sz w:val="24"/>
              </w:rPr>
            </w:pPr>
            <w:r>
              <w:rPr>
                <w:rFonts w:hint="eastAsia"/>
                <w:sz w:val="24"/>
              </w:rPr>
              <w:t>房间数</w:t>
            </w:r>
          </w:p>
        </w:tc>
        <w:tc>
          <w:tcPr>
            <w:tcW w:w="1980" w:type="dxa"/>
            <w:vAlign w:val="center"/>
          </w:tcPr>
          <w:p w:rsidR="0088390F" w:rsidRPr="009109A1" w:rsidRDefault="0088390F" w:rsidP="003C1F73">
            <w:pPr>
              <w:jc w:val="center"/>
              <w:rPr>
                <w:sz w:val="24"/>
              </w:rPr>
            </w:pPr>
            <w:r>
              <w:rPr>
                <w:rFonts w:hint="eastAsia"/>
                <w:sz w:val="24"/>
              </w:rPr>
              <w:t>间</w:t>
            </w:r>
          </w:p>
        </w:tc>
      </w:tr>
      <w:tr w:rsidR="0088390F" w:rsidRPr="009109A1" w:rsidTr="003C1F73">
        <w:tblPrEx>
          <w:tblCellMar>
            <w:top w:w="0" w:type="dxa"/>
            <w:bottom w:w="0" w:type="dxa"/>
          </w:tblCellMar>
        </w:tblPrEx>
        <w:trPr>
          <w:cantSplit/>
          <w:trHeight w:val="2329"/>
          <w:jc w:val="center"/>
        </w:trPr>
        <w:tc>
          <w:tcPr>
            <w:tcW w:w="8280" w:type="dxa"/>
            <w:gridSpan w:val="5"/>
            <w:vAlign w:val="center"/>
          </w:tcPr>
          <w:p w:rsidR="0088390F" w:rsidRPr="009109A1" w:rsidRDefault="0088390F" w:rsidP="003C1F73">
            <w:pPr>
              <w:jc w:val="center"/>
              <w:rPr>
                <w:sz w:val="24"/>
              </w:rPr>
            </w:pPr>
          </w:p>
          <w:p w:rsidR="0088390F" w:rsidRPr="009109A1" w:rsidRDefault="0088390F" w:rsidP="003C1F73">
            <w:pPr>
              <w:jc w:val="center"/>
              <w:rPr>
                <w:sz w:val="24"/>
              </w:rPr>
            </w:pPr>
          </w:p>
          <w:p w:rsidR="0088390F" w:rsidRPr="009109A1" w:rsidRDefault="0088390F" w:rsidP="003C1F73">
            <w:pPr>
              <w:jc w:val="center"/>
              <w:rPr>
                <w:sz w:val="24"/>
              </w:rPr>
            </w:pPr>
          </w:p>
          <w:p w:rsidR="0088390F" w:rsidRDefault="0088390F" w:rsidP="003C1F73">
            <w:pPr>
              <w:ind w:firstLineChars="699" w:firstLine="1678"/>
              <w:rPr>
                <w:rFonts w:hint="eastAsia"/>
                <w:sz w:val="24"/>
              </w:rPr>
            </w:pPr>
            <w:r w:rsidRPr="009109A1">
              <w:rPr>
                <w:rFonts w:hAnsi="宋体"/>
                <w:sz w:val="24"/>
              </w:rPr>
              <w:t>参展单位签字（盖章）：</w:t>
            </w:r>
          </w:p>
          <w:p w:rsidR="0088390F" w:rsidRPr="009109A1" w:rsidRDefault="0088390F" w:rsidP="003C1F73">
            <w:pPr>
              <w:ind w:firstLine="3240"/>
              <w:rPr>
                <w:sz w:val="24"/>
              </w:rPr>
            </w:pPr>
            <w:r w:rsidRPr="009109A1">
              <w:rPr>
                <w:rFonts w:hAnsi="宋体"/>
                <w:sz w:val="24"/>
              </w:rPr>
              <w:t>日</w:t>
            </w:r>
            <w:r>
              <w:rPr>
                <w:rFonts w:hAnsi="宋体" w:hint="eastAsia"/>
                <w:sz w:val="24"/>
              </w:rPr>
              <w:t xml:space="preserve">  </w:t>
            </w:r>
            <w:r w:rsidRPr="009109A1">
              <w:rPr>
                <w:rFonts w:hAnsi="宋体"/>
                <w:sz w:val="24"/>
              </w:rPr>
              <w:t>期：</w:t>
            </w:r>
          </w:p>
        </w:tc>
      </w:tr>
      <w:tr w:rsidR="0088390F" w:rsidRPr="009109A1" w:rsidTr="003C1F73">
        <w:tblPrEx>
          <w:tblCellMar>
            <w:top w:w="0" w:type="dxa"/>
            <w:bottom w:w="0" w:type="dxa"/>
          </w:tblCellMar>
        </w:tblPrEx>
        <w:trPr>
          <w:cantSplit/>
          <w:trHeight w:val="607"/>
          <w:jc w:val="center"/>
        </w:trPr>
        <w:tc>
          <w:tcPr>
            <w:tcW w:w="8280" w:type="dxa"/>
            <w:gridSpan w:val="5"/>
            <w:vAlign w:val="center"/>
          </w:tcPr>
          <w:p w:rsidR="0088390F" w:rsidRPr="009109A1" w:rsidRDefault="0088390F" w:rsidP="003C1F73">
            <w:pPr>
              <w:jc w:val="center"/>
              <w:rPr>
                <w:sz w:val="24"/>
              </w:rPr>
            </w:pPr>
            <w:r w:rsidRPr="009109A1">
              <w:rPr>
                <w:rFonts w:hAnsi="宋体"/>
                <w:sz w:val="24"/>
              </w:rPr>
              <w:t>备</w:t>
            </w:r>
            <w:r w:rsidRPr="009109A1">
              <w:rPr>
                <w:sz w:val="24"/>
              </w:rPr>
              <w:t xml:space="preserve">   </w:t>
            </w:r>
            <w:r w:rsidRPr="009109A1">
              <w:rPr>
                <w:rFonts w:hAnsi="宋体"/>
                <w:sz w:val="24"/>
              </w:rPr>
              <w:t>注</w:t>
            </w:r>
          </w:p>
        </w:tc>
      </w:tr>
      <w:tr w:rsidR="0088390F" w:rsidRPr="009109A1" w:rsidTr="003C1F73">
        <w:tblPrEx>
          <w:tblCellMar>
            <w:top w:w="0" w:type="dxa"/>
            <w:bottom w:w="0" w:type="dxa"/>
          </w:tblCellMar>
        </w:tblPrEx>
        <w:trPr>
          <w:cantSplit/>
          <w:trHeight w:val="2453"/>
          <w:jc w:val="center"/>
        </w:trPr>
        <w:tc>
          <w:tcPr>
            <w:tcW w:w="8280" w:type="dxa"/>
            <w:gridSpan w:val="5"/>
            <w:vAlign w:val="center"/>
          </w:tcPr>
          <w:p w:rsidR="0088390F" w:rsidRPr="009109A1" w:rsidRDefault="0088390F" w:rsidP="003C1F73">
            <w:pPr>
              <w:rPr>
                <w:sz w:val="24"/>
              </w:rPr>
            </w:pPr>
            <w:r w:rsidRPr="009109A1">
              <w:rPr>
                <w:rFonts w:hAnsi="宋体"/>
                <w:sz w:val="24"/>
              </w:rPr>
              <w:t>参展费用请于</w:t>
            </w:r>
            <w:r w:rsidRPr="009109A1">
              <w:rPr>
                <w:sz w:val="24"/>
              </w:rPr>
              <w:t>20</w:t>
            </w:r>
            <w:r>
              <w:rPr>
                <w:rFonts w:hint="eastAsia"/>
                <w:sz w:val="24"/>
              </w:rPr>
              <w:t>14</w:t>
            </w:r>
            <w:r w:rsidRPr="009109A1">
              <w:rPr>
                <w:rFonts w:hAnsi="宋体"/>
                <w:sz w:val="24"/>
              </w:rPr>
              <w:t>年</w:t>
            </w:r>
            <w:r>
              <w:rPr>
                <w:rFonts w:hint="eastAsia"/>
                <w:sz w:val="24"/>
              </w:rPr>
              <w:t>7</w:t>
            </w:r>
            <w:r w:rsidRPr="009109A1">
              <w:rPr>
                <w:rFonts w:hAnsi="宋体"/>
                <w:sz w:val="24"/>
              </w:rPr>
              <w:t>月</w:t>
            </w:r>
            <w:r>
              <w:rPr>
                <w:rFonts w:hint="eastAsia"/>
                <w:sz w:val="24"/>
              </w:rPr>
              <w:t>10</w:t>
            </w:r>
            <w:r w:rsidRPr="009109A1">
              <w:rPr>
                <w:rFonts w:hAnsi="宋体"/>
                <w:sz w:val="24"/>
              </w:rPr>
              <w:t>日前汇入</w:t>
            </w:r>
            <w:r>
              <w:rPr>
                <w:rFonts w:hAnsi="宋体" w:hint="eastAsia"/>
                <w:sz w:val="24"/>
              </w:rPr>
              <w:t>中国</w:t>
            </w:r>
            <w:r w:rsidRPr="009109A1">
              <w:rPr>
                <w:rFonts w:hAnsi="宋体"/>
                <w:sz w:val="24"/>
              </w:rPr>
              <w:t>细胞生物学学会账户</w:t>
            </w:r>
            <w:r>
              <w:rPr>
                <w:rFonts w:hAnsi="宋体" w:hint="eastAsia"/>
                <w:sz w:val="24"/>
              </w:rPr>
              <w:t>，并请将凭证传真至学会。</w:t>
            </w:r>
          </w:p>
          <w:p w:rsidR="0088390F" w:rsidRPr="00A0255C" w:rsidRDefault="0088390F" w:rsidP="003C1F73">
            <w:pPr>
              <w:autoSpaceDE w:val="0"/>
              <w:autoSpaceDN w:val="0"/>
              <w:adjustRightInd w:val="0"/>
              <w:rPr>
                <w:rFonts w:ascii="宋体" w:hAnsi="宋体"/>
                <w:sz w:val="24"/>
              </w:rPr>
            </w:pPr>
            <w:r w:rsidRPr="00A0255C">
              <w:rPr>
                <w:rFonts w:hAnsi="宋体"/>
                <w:sz w:val="24"/>
              </w:rPr>
              <w:t>开户</w:t>
            </w:r>
            <w:r w:rsidRPr="00A0255C">
              <w:rPr>
                <w:rFonts w:ascii="宋体" w:hAnsi="宋体"/>
                <w:sz w:val="24"/>
              </w:rPr>
              <w:t>行：</w:t>
            </w:r>
            <w:r w:rsidRPr="00FA61E5">
              <w:rPr>
                <w:rFonts w:hAnsi="宋体"/>
                <w:color w:val="000000"/>
                <w:kern w:val="0"/>
                <w:sz w:val="24"/>
              </w:rPr>
              <w:t>农行徐汇区枫林支行</w:t>
            </w:r>
          </w:p>
          <w:p w:rsidR="0088390F" w:rsidRPr="00A0255C" w:rsidRDefault="0088390F" w:rsidP="003C1F73">
            <w:pPr>
              <w:rPr>
                <w:rFonts w:ascii="宋体" w:hAnsi="宋体"/>
                <w:sz w:val="24"/>
              </w:rPr>
            </w:pPr>
            <w:r w:rsidRPr="00A0255C">
              <w:rPr>
                <w:rFonts w:ascii="宋体" w:hAnsi="宋体"/>
                <w:sz w:val="24"/>
              </w:rPr>
              <w:t>账号：</w:t>
            </w:r>
            <w:r w:rsidRPr="00FA61E5">
              <w:rPr>
                <w:rFonts w:hAnsi="宋体"/>
                <w:color w:val="000000"/>
                <w:kern w:val="0"/>
                <w:sz w:val="24"/>
              </w:rPr>
              <w:t>033924-00040009251</w:t>
            </w:r>
          </w:p>
          <w:p w:rsidR="0088390F" w:rsidRPr="009109A1" w:rsidRDefault="0088390F" w:rsidP="003C1F73">
            <w:pPr>
              <w:rPr>
                <w:rFonts w:hint="eastAsia"/>
                <w:sz w:val="24"/>
              </w:rPr>
            </w:pPr>
            <w:r w:rsidRPr="00A0255C">
              <w:rPr>
                <w:rFonts w:ascii="宋体" w:hAnsi="宋体"/>
                <w:sz w:val="24"/>
              </w:rPr>
              <w:t>户名：</w:t>
            </w:r>
            <w:r w:rsidRPr="00A0255C">
              <w:rPr>
                <w:rFonts w:ascii="宋体" w:hint="eastAsia"/>
                <w:bCs/>
                <w:kern w:val="0"/>
                <w:sz w:val="24"/>
                <w:lang w:val="zh-CN"/>
              </w:rPr>
              <w:t>中国细胞生物学学会</w:t>
            </w:r>
            <w:r w:rsidRPr="00FA61E5">
              <w:rPr>
                <w:rFonts w:hAnsi="宋体"/>
                <w:color w:val="000000"/>
                <w:kern w:val="0"/>
                <w:sz w:val="24"/>
              </w:rPr>
              <w:br/>
            </w:r>
          </w:p>
          <w:p w:rsidR="0088390F" w:rsidRPr="009109A1" w:rsidRDefault="0088390F" w:rsidP="003C1F73">
            <w:pPr>
              <w:rPr>
                <w:sz w:val="24"/>
              </w:rPr>
            </w:pPr>
            <w:r w:rsidRPr="009109A1">
              <w:rPr>
                <w:rFonts w:hAnsi="宋体"/>
                <w:sz w:val="24"/>
              </w:rPr>
              <w:t>报到及布展日期：</w:t>
            </w:r>
            <w:r w:rsidRPr="009109A1">
              <w:rPr>
                <w:sz w:val="24"/>
              </w:rPr>
              <w:t>20</w:t>
            </w:r>
            <w:r>
              <w:rPr>
                <w:rFonts w:hint="eastAsia"/>
                <w:sz w:val="24"/>
              </w:rPr>
              <w:t>14</w:t>
            </w:r>
            <w:r w:rsidRPr="009109A1">
              <w:rPr>
                <w:rFonts w:hAnsi="宋体"/>
                <w:sz w:val="24"/>
              </w:rPr>
              <w:t>年</w:t>
            </w:r>
            <w:r>
              <w:rPr>
                <w:rFonts w:hint="eastAsia"/>
                <w:sz w:val="24"/>
              </w:rPr>
              <w:t>8</w:t>
            </w:r>
            <w:r w:rsidRPr="009109A1">
              <w:rPr>
                <w:rFonts w:hAnsi="宋体"/>
                <w:sz w:val="24"/>
              </w:rPr>
              <w:t>月</w:t>
            </w:r>
            <w:r>
              <w:rPr>
                <w:rFonts w:hint="eastAsia"/>
                <w:sz w:val="24"/>
              </w:rPr>
              <w:t>9</w:t>
            </w:r>
            <w:r w:rsidRPr="009109A1">
              <w:rPr>
                <w:rFonts w:hAnsi="宋体"/>
                <w:sz w:val="24"/>
              </w:rPr>
              <w:t>日</w:t>
            </w:r>
          </w:p>
          <w:p w:rsidR="0088390F" w:rsidRDefault="0088390F" w:rsidP="003C1F73">
            <w:pPr>
              <w:rPr>
                <w:rFonts w:hint="eastAsia"/>
                <w:sz w:val="24"/>
              </w:rPr>
            </w:pPr>
            <w:r w:rsidRPr="009109A1">
              <w:rPr>
                <w:rFonts w:hAnsi="宋体"/>
                <w:sz w:val="24"/>
              </w:rPr>
              <w:t>报到地点：</w:t>
            </w:r>
            <w:r>
              <w:rPr>
                <w:rFonts w:hint="eastAsia"/>
                <w:sz w:val="24"/>
              </w:rPr>
              <w:t>四川峨眉山大饭店</w:t>
            </w:r>
          </w:p>
          <w:p w:rsidR="0088390F" w:rsidRPr="009109A1" w:rsidRDefault="0088390F" w:rsidP="003C1F73">
            <w:pPr>
              <w:rPr>
                <w:sz w:val="24"/>
              </w:rPr>
            </w:pPr>
            <w:r>
              <w:rPr>
                <w:rFonts w:hint="eastAsia"/>
                <w:sz w:val="24"/>
              </w:rPr>
              <w:t>布展地点：四川峨眉山大饭店</w:t>
            </w:r>
          </w:p>
        </w:tc>
      </w:tr>
    </w:tbl>
    <w:p w:rsidR="0088390F" w:rsidRPr="009109A1" w:rsidRDefault="0088390F" w:rsidP="0088390F">
      <w:pPr>
        <w:rPr>
          <w:rFonts w:hint="eastAsia"/>
          <w:sz w:val="24"/>
          <w:szCs w:val="18"/>
        </w:rPr>
      </w:pPr>
      <w:r>
        <w:rPr>
          <w:rFonts w:hAnsi="宋体" w:hint="eastAsia"/>
          <w:sz w:val="24"/>
          <w:szCs w:val="18"/>
        </w:rPr>
        <w:t>中国</w:t>
      </w:r>
      <w:r w:rsidRPr="009109A1">
        <w:rPr>
          <w:rFonts w:hAnsi="宋体"/>
          <w:sz w:val="24"/>
          <w:szCs w:val="18"/>
        </w:rPr>
        <w:t>细胞生物学学会大会秘书处</w:t>
      </w:r>
      <w:r>
        <w:rPr>
          <w:rFonts w:hAnsi="宋体" w:hint="eastAsia"/>
          <w:sz w:val="24"/>
          <w:szCs w:val="18"/>
        </w:rPr>
        <w:t xml:space="preserve">                   </w:t>
      </w:r>
      <w:r>
        <w:rPr>
          <w:rFonts w:hAnsi="宋体" w:hint="eastAsia"/>
          <w:sz w:val="24"/>
          <w:szCs w:val="18"/>
        </w:rPr>
        <w:t>联系人：杨</w:t>
      </w:r>
      <w:r>
        <w:rPr>
          <w:rFonts w:hAnsi="宋体" w:hint="eastAsia"/>
          <w:sz w:val="24"/>
          <w:szCs w:val="18"/>
        </w:rPr>
        <w:t xml:space="preserve"> </w:t>
      </w:r>
      <w:r>
        <w:rPr>
          <w:rFonts w:hAnsi="宋体" w:hint="eastAsia"/>
          <w:sz w:val="24"/>
          <w:szCs w:val="18"/>
        </w:rPr>
        <w:t>瑾、季艳艳</w:t>
      </w:r>
    </w:p>
    <w:p w:rsidR="0088390F" w:rsidRPr="009109A1" w:rsidRDefault="0088390F" w:rsidP="0088390F">
      <w:pPr>
        <w:rPr>
          <w:sz w:val="24"/>
          <w:szCs w:val="18"/>
        </w:rPr>
      </w:pPr>
      <w:r w:rsidRPr="009109A1">
        <w:rPr>
          <w:rFonts w:hAnsi="宋体"/>
          <w:sz w:val="24"/>
          <w:szCs w:val="18"/>
        </w:rPr>
        <w:t>联系电话：</w:t>
      </w:r>
      <w:r w:rsidRPr="009109A1">
        <w:rPr>
          <w:sz w:val="24"/>
          <w:szCs w:val="18"/>
        </w:rPr>
        <w:t>021 –54922856</w:t>
      </w:r>
      <w:r>
        <w:rPr>
          <w:rFonts w:hint="eastAsia"/>
          <w:sz w:val="24"/>
          <w:szCs w:val="18"/>
        </w:rPr>
        <w:t xml:space="preserve">             </w:t>
      </w:r>
      <w:r>
        <w:rPr>
          <w:rFonts w:ascii="Times" w:hAnsi="Times" w:cs="Times" w:hint="eastAsia"/>
          <w:color w:val="000000"/>
          <w:kern w:val="0"/>
          <w:sz w:val="24"/>
        </w:rPr>
        <w:t xml:space="preserve">          </w:t>
      </w:r>
      <w:r>
        <w:rPr>
          <w:rFonts w:hint="eastAsia"/>
          <w:sz w:val="24"/>
          <w:szCs w:val="18"/>
        </w:rPr>
        <w:t xml:space="preserve"> </w:t>
      </w:r>
      <w:r w:rsidRPr="009109A1">
        <w:rPr>
          <w:rFonts w:hAnsi="宋体"/>
          <w:sz w:val="24"/>
          <w:szCs w:val="18"/>
        </w:rPr>
        <w:t>传</w:t>
      </w:r>
      <w:r w:rsidRPr="009109A1">
        <w:rPr>
          <w:sz w:val="24"/>
          <w:szCs w:val="18"/>
        </w:rPr>
        <w:t xml:space="preserve"> </w:t>
      </w:r>
      <w:r w:rsidRPr="009109A1">
        <w:rPr>
          <w:rFonts w:hAnsi="宋体"/>
          <w:sz w:val="24"/>
          <w:szCs w:val="18"/>
        </w:rPr>
        <w:t>真：</w:t>
      </w:r>
      <w:r w:rsidRPr="009109A1">
        <w:rPr>
          <w:sz w:val="24"/>
          <w:szCs w:val="18"/>
        </w:rPr>
        <w:t>021</w:t>
      </w:r>
      <w:r w:rsidRPr="009109A1">
        <w:rPr>
          <w:rFonts w:hAnsi="宋体"/>
          <w:sz w:val="24"/>
          <w:szCs w:val="18"/>
        </w:rPr>
        <w:t>－</w:t>
      </w:r>
      <w:r>
        <w:rPr>
          <w:sz w:val="24"/>
          <w:szCs w:val="18"/>
        </w:rPr>
        <w:t>549228</w:t>
      </w:r>
      <w:r>
        <w:rPr>
          <w:rFonts w:hint="eastAsia"/>
          <w:sz w:val="24"/>
          <w:szCs w:val="18"/>
        </w:rPr>
        <w:t>91</w:t>
      </w:r>
    </w:p>
    <w:p w:rsidR="0088390F" w:rsidRDefault="0088390F" w:rsidP="0088390F">
      <w:r w:rsidRPr="009109A1">
        <w:rPr>
          <w:rFonts w:hAnsi="宋体"/>
          <w:sz w:val="24"/>
          <w:szCs w:val="18"/>
        </w:rPr>
        <w:t>联系地址：上海市岳阳路</w:t>
      </w:r>
      <w:r w:rsidRPr="009109A1">
        <w:rPr>
          <w:sz w:val="24"/>
          <w:szCs w:val="18"/>
        </w:rPr>
        <w:t>3</w:t>
      </w:r>
      <w:r>
        <w:rPr>
          <w:rFonts w:hint="eastAsia"/>
          <w:sz w:val="24"/>
          <w:szCs w:val="18"/>
        </w:rPr>
        <w:t>19</w:t>
      </w:r>
      <w:r w:rsidRPr="009109A1">
        <w:rPr>
          <w:rFonts w:hAnsi="宋体"/>
          <w:sz w:val="24"/>
          <w:szCs w:val="18"/>
        </w:rPr>
        <w:t>号</w:t>
      </w:r>
      <w:r>
        <w:rPr>
          <w:rFonts w:hAnsi="宋体" w:hint="eastAsia"/>
          <w:sz w:val="24"/>
          <w:szCs w:val="18"/>
        </w:rPr>
        <w:t>31A</w:t>
      </w:r>
      <w:r>
        <w:rPr>
          <w:rFonts w:hAnsi="宋体" w:hint="eastAsia"/>
          <w:sz w:val="24"/>
          <w:szCs w:val="18"/>
        </w:rPr>
        <w:t>楼</w:t>
      </w:r>
      <w:r>
        <w:rPr>
          <w:rFonts w:hAnsi="宋体" w:hint="eastAsia"/>
          <w:sz w:val="24"/>
          <w:szCs w:val="18"/>
        </w:rPr>
        <w:t>212</w:t>
      </w:r>
      <w:r>
        <w:rPr>
          <w:rFonts w:hAnsi="宋体" w:hint="eastAsia"/>
          <w:sz w:val="24"/>
          <w:szCs w:val="18"/>
        </w:rPr>
        <w:t>室</w:t>
      </w:r>
      <w:r w:rsidRPr="009109A1">
        <w:rPr>
          <w:sz w:val="24"/>
          <w:szCs w:val="18"/>
        </w:rPr>
        <w:t xml:space="preserve">      </w:t>
      </w:r>
      <w:r w:rsidRPr="009109A1">
        <w:rPr>
          <w:rFonts w:hAnsi="宋体"/>
          <w:sz w:val="24"/>
          <w:szCs w:val="18"/>
        </w:rPr>
        <w:t>邮</w:t>
      </w:r>
      <w:r w:rsidRPr="009109A1">
        <w:rPr>
          <w:sz w:val="24"/>
          <w:szCs w:val="18"/>
        </w:rPr>
        <w:t xml:space="preserve"> </w:t>
      </w:r>
      <w:r w:rsidRPr="009109A1">
        <w:rPr>
          <w:rFonts w:hAnsi="宋体"/>
          <w:sz w:val="24"/>
          <w:szCs w:val="18"/>
        </w:rPr>
        <w:t>编：</w:t>
      </w:r>
      <w:r w:rsidRPr="009109A1">
        <w:rPr>
          <w:sz w:val="24"/>
          <w:szCs w:val="18"/>
        </w:rPr>
        <w:t>200031</w:t>
      </w:r>
      <w:r w:rsidRPr="009109A1">
        <w:rPr>
          <w:sz w:val="24"/>
          <w:szCs w:val="18"/>
        </w:rPr>
        <w:br/>
      </w:r>
      <w:r w:rsidRPr="009109A1">
        <w:rPr>
          <w:rFonts w:hAnsi="宋体"/>
          <w:sz w:val="24"/>
          <w:szCs w:val="18"/>
        </w:rPr>
        <w:t>电子信箱：</w:t>
      </w:r>
      <w:hyperlink r:id="rId9" w:history="1">
        <w:r w:rsidRPr="00E579EC">
          <w:rPr>
            <w:rStyle w:val="a4"/>
            <w:rFonts w:hint="eastAsia"/>
            <w:sz w:val="24"/>
            <w:szCs w:val="18"/>
          </w:rPr>
          <w:t>cs</w:t>
        </w:r>
        <w:r w:rsidRPr="00E579EC">
          <w:rPr>
            <w:rStyle w:val="a4"/>
            <w:sz w:val="24"/>
            <w:szCs w:val="18"/>
          </w:rPr>
          <w:t>cb</w:t>
        </w:r>
        <w:r w:rsidRPr="00E579EC">
          <w:rPr>
            <w:rStyle w:val="a4"/>
            <w:rFonts w:hint="eastAsia"/>
            <w:sz w:val="24"/>
            <w:szCs w:val="18"/>
          </w:rPr>
          <w:t>@sibs.ac.cn</w:t>
        </w:r>
      </w:hyperlink>
      <w:r w:rsidRPr="009109A1">
        <w:rPr>
          <w:sz w:val="24"/>
          <w:szCs w:val="18"/>
        </w:rPr>
        <w:t xml:space="preserve">                        </w:t>
      </w:r>
      <w:r w:rsidRPr="009109A1">
        <w:rPr>
          <w:rFonts w:hAnsi="宋体"/>
          <w:sz w:val="24"/>
          <w:szCs w:val="18"/>
        </w:rPr>
        <w:t>网</w:t>
      </w:r>
      <w:r w:rsidRPr="009109A1">
        <w:rPr>
          <w:sz w:val="24"/>
          <w:szCs w:val="18"/>
        </w:rPr>
        <w:t xml:space="preserve"> </w:t>
      </w:r>
      <w:r w:rsidRPr="009109A1">
        <w:rPr>
          <w:rFonts w:hAnsi="宋体"/>
          <w:sz w:val="24"/>
          <w:szCs w:val="18"/>
        </w:rPr>
        <w:t>址：</w:t>
      </w:r>
      <w:hyperlink r:id="rId10" w:history="1">
        <w:r w:rsidRPr="00AC048C">
          <w:rPr>
            <w:rStyle w:val="a4"/>
            <w:sz w:val="24"/>
            <w:szCs w:val="18"/>
          </w:rPr>
          <w:t>www.cscb.org.cn</w:t>
        </w:r>
      </w:hyperlink>
    </w:p>
    <w:p w:rsidR="0088390F" w:rsidRPr="0088390F" w:rsidRDefault="0088390F"/>
    <w:sectPr w:rsidR="0088390F" w:rsidRPr="0088390F" w:rsidSect="007B79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08E8"/>
    <w:rsid w:val="00764454"/>
    <w:rsid w:val="007B797C"/>
    <w:rsid w:val="0088390F"/>
    <w:rsid w:val="00BD08E8"/>
    <w:rsid w:val="00D17B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9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390F"/>
    <w:rPr>
      <w:sz w:val="18"/>
      <w:szCs w:val="18"/>
    </w:rPr>
  </w:style>
  <w:style w:type="character" w:customStyle="1" w:styleId="Char">
    <w:name w:val="批注框文本 Char"/>
    <w:basedOn w:val="a0"/>
    <w:link w:val="a3"/>
    <w:uiPriority w:val="99"/>
    <w:semiHidden/>
    <w:rsid w:val="0088390F"/>
    <w:rPr>
      <w:sz w:val="18"/>
      <w:szCs w:val="18"/>
    </w:rPr>
  </w:style>
  <w:style w:type="character" w:styleId="a4">
    <w:name w:val="Hyperlink"/>
    <w:basedOn w:val="a0"/>
    <w:uiPriority w:val="99"/>
    <w:unhideWhenUsed/>
    <w:rsid w:val="0088390F"/>
    <w:rPr>
      <w:color w:val="0000FF" w:themeColor="hyperlink"/>
      <w:u w:val="single"/>
    </w:rPr>
  </w:style>
  <w:style w:type="paragraph" w:styleId="a5">
    <w:name w:val="Normal (Web)"/>
    <w:basedOn w:val="a"/>
    <w:uiPriority w:val="99"/>
    <w:semiHidden/>
    <w:unhideWhenUsed/>
    <w:rsid w:val="008839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cscb.org.cn/upload/2014040204.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b.org.cn" TargetMode="External"/><Relationship Id="rId11" Type="http://schemas.openxmlformats.org/officeDocument/2006/relationships/fontTable" Target="fontTable.xml"/><Relationship Id="rId5" Type="http://schemas.openxmlformats.org/officeDocument/2006/relationships/hyperlink" Target="http://www.cscb.org.cn/upload/2014040202.doc" TargetMode="External"/><Relationship Id="rId10" Type="http://schemas.openxmlformats.org/officeDocument/2006/relationships/hyperlink" Target="http://www.cscb.org.cn" TargetMode="External"/><Relationship Id="rId4" Type="http://schemas.openxmlformats.org/officeDocument/2006/relationships/image" Target="media/image1.jpeg"/><Relationship Id="rId9" Type="http://schemas.openxmlformats.org/officeDocument/2006/relationships/hyperlink" Target="mailto:cscb@sib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224</Words>
  <Characters>1283</Characters>
  <Application>Microsoft Office Word</Application>
  <DocSecurity>0</DocSecurity>
  <Lines>10</Lines>
  <Paragraphs>3</Paragraphs>
  <ScaleCrop>false</ScaleCrop>
  <Company>CHINA</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2014-05-13T08:06:00Z</dcterms:created>
  <dcterms:modified xsi:type="dcterms:W3CDTF">2014-05-13T08:40:00Z</dcterms:modified>
</cp:coreProperties>
</file>